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B444" w14:textId="62574D40" w:rsidR="00F948F3" w:rsidRDefault="00F948F3" w:rsidP="000F6F5E">
      <w:pPr>
        <w:pStyle w:val="Heading1"/>
      </w:pPr>
      <w:bookmarkStart w:id="0" w:name="_Hlk74143379"/>
      <w:r>
        <w:t>Open Space and Recreation</w:t>
      </w:r>
    </w:p>
    <w:p w14:paraId="6D762707" w14:textId="4B0FDCA9" w:rsidR="00F948F3" w:rsidRDefault="00F948F3" w:rsidP="00FA392D">
      <w:pPr>
        <w:pStyle w:val="Heading2"/>
      </w:pPr>
      <w:r w:rsidRPr="00F948F3">
        <w:t>Introduction</w:t>
      </w:r>
    </w:p>
    <w:p w14:paraId="741DD228" w14:textId="492892E4" w:rsidR="00C271D1" w:rsidRPr="00D956F9" w:rsidRDefault="00C271D1" w:rsidP="00D956F9">
      <w:pPr>
        <w:spacing w:before="120" w:after="120"/>
        <w:jc w:val="both"/>
        <w:rPr>
          <w:rFonts w:cs="Arial"/>
        </w:rPr>
      </w:pPr>
      <w:bookmarkStart w:id="1" w:name="_Hlk95478884"/>
      <w:bookmarkStart w:id="2" w:name="_Hlk74143190"/>
      <w:r w:rsidRPr="00C271D1">
        <w:t xml:space="preserve">Open space and recreation </w:t>
      </w:r>
      <w:r w:rsidR="005510B2">
        <w:t xml:space="preserve">areas and facilities </w:t>
      </w:r>
      <w:r w:rsidRPr="00C271D1">
        <w:t xml:space="preserve">are </w:t>
      </w:r>
      <w:r w:rsidRPr="00D956F9">
        <w:t xml:space="preserve">vital to a community’s health, economy, and </w:t>
      </w:r>
      <w:r w:rsidR="009140C9">
        <w:t>quality of life</w:t>
      </w:r>
      <w:r w:rsidRPr="00D956F9">
        <w:t xml:space="preserve">. </w:t>
      </w:r>
      <w:r w:rsidR="00D956F9" w:rsidRPr="00D956F9">
        <w:rPr>
          <w:rFonts w:cs="Arial"/>
        </w:rPr>
        <w:t xml:space="preserve">The </w:t>
      </w:r>
      <w:r w:rsidR="002C2EDF">
        <w:rPr>
          <w:rFonts w:cs="Arial"/>
        </w:rPr>
        <w:t>Town</w:t>
      </w:r>
      <w:r w:rsidR="00D956F9" w:rsidRPr="00D956F9">
        <w:rPr>
          <w:rFonts w:cs="Arial"/>
        </w:rPr>
        <w:t xml:space="preserve">’s outdoor recreation spaces and amenities serve a variety of purposes: youth and adult sports, fitness and wellness programs, seasonal and community events, and others. These recreation resources are an asset to Mashpee residents of all ages, as well as residents in neighboring </w:t>
      </w:r>
      <w:r w:rsidR="002C2EDF">
        <w:rPr>
          <w:rFonts w:cs="Arial"/>
        </w:rPr>
        <w:t>Town</w:t>
      </w:r>
      <w:r w:rsidR="00D956F9" w:rsidRPr="00D956F9">
        <w:rPr>
          <w:rFonts w:cs="Arial"/>
        </w:rPr>
        <w:t>s and throughout the state. They</w:t>
      </w:r>
      <w:r w:rsidR="00D956F9">
        <w:rPr>
          <w:rFonts w:cs="Arial"/>
        </w:rPr>
        <w:t xml:space="preserve"> </w:t>
      </w:r>
      <w:r w:rsidR="009140C9">
        <w:rPr>
          <w:rFonts w:cs="Arial"/>
        </w:rPr>
        <w:t>create</w:t>
      </w:r>
      <w:r w:rsidR="00D956F9">
        <w:rPr>
          <w:rFonts w:cs="Arial"/>
        </w:rPr>
        <w:t xml:space="preserve"> a sense of community and provide enjoyment of the outdoors for a wide variety of individuals. Recreational opportunities play an important role in people’s daily lives and contribute to quality of life within a community.</w:t>
      </w:r>
      <w:r w:rsidR="005510B2">
        <w:rPr>
          <w:rFonts w:cs="Arial"/>
        </w:rPr>
        <w:t xml:space="preserve"> Open space areas serve an equally important purpose within a community. They provide habitat, protect environmentally sensitive areas, contribute to the character of the community, and offer passive recreation opportunities. </w:t>
      </w:r>
      <w:r w:rsidR="0085271F">
        <w:rPr>
          <w:rFonts w:cs="Arial"/>
        </w:rPr>
        <w:t xml:space="preserve">Many areas of </w:t>
      </w:r>
      <w:r w:rsidR="002C2EDF">
        <w:rPr>
          <w:rFonts w:cs="Arial"/>
        </w:rPr>
        <w:t>Town</w:t>
      </w:r>
      <w:r w:rsidR="0085271F">
        <w:rPr>
          <w:rFonts w:cs="Arial"/>
        </w:rPr>
        <w:t xml:space="preserve"> </w:t>
      </w:r>
      <w:r w:rsidR="009140C9">
        <w:rPr>
          <w:rFonts w:cs="Arial"/>
        </w:rPr>
        <w:t>set aside</w:t>
      </w:r>
      <w:r w:rsidR="0085271F">
        <w:rPr>
          <w:rFonts w:cs="Arial"/>
        </w:rPr>
        <w:t xml:space="preserve"> for recreation and open space overlap and serve a dual purpose. </w:t>
      </w:r>
      <w:r w:rsidR="00855423">
        <w:rPr>
          <w:rFonts w:cs="Arial"/>
        </w:rPr>
        <w:t>P</w:t>
      </w:r>
      <w:r w:rsidR="0085271F">
        <w:rPr>
          <w:rFonts w:cs="Arial"/>
        </w:rPr>
        <w:t>roperties considered as open space</w:t>
      </w:r>
      <w:r w:rsidR="009140C9">
        <w:rPr>
          <w:rFonts w:cs="Arial"/>
        </w:rPr>
        <w:t>s</w:t>
      </w:r>
      <w:r w:rsidR="0085271F">
        <w:rPr>
          <w:rFonts w:cs="Arial"/>
        </w:rPr>
        <w:t xml:space="preserve"> </w:t>
      </w:r>
      <w:r w:rsidR="00855423">
        <w:rPr>
          <w:rFonts w:cs="Arial"/>
        </w:rPr>
        <w:t xml:space="preserve">can </w:t>
      </w:r>
      <w:r w:rsidR="0085271F">
        <w:rPr>
          <w:rFonts w:cs="Arial"/>
        </w:rPr>
        <w:t xml:space="preserve">also provide opportunities for passive recreation such as hiking and bird watching. </w:t>
      </w:r>
      <w:r w:rsidR="002E00F3">
        <w:rPr>
          <w:rFonts w:cs="Arial"/>
          <w:szCs w:val="24"/>
        </w:rPr>
        <w:t xml:space="preserve">The purpose of </w:t>
      </w:r>
      <w:r w:rsidR="009140C9">
        <w:rPr>
          <w:rFonts w:cs="Arial"/>
          <w:szCs w:val="24"/>
        </w:rPr>
        <w:t>the Open Space and Recreation</w:t>
      </w:r>
      <w:r w:rsidR="002E00F3">
        <w:rPr>
          <w:rFonts w:cs="Arial"/>
          <w:szCs w:val="24"/>
        </w:rPr>
        <w:t xml:space="preserve"> </w:t>
      </w:r>
      <w:r w:rsidR="004170F7">
        <w:rPr>
          <w:rFonts w:cs="Arial"/>
          <w:szCs w:val="24"/>
        </w:rPr>
        <w:t>Chapter</w:t>
      </w:r>
      <w:r w:rsidR="002E00F3">
        <w:rPr>
          <w:rFonts w:cs="Arial"/>
          <w:szCs w:val="24"/>
        </w:rPr>
        <w:t xml:space="preserve"> is to </w:t>
      </w:r>
      <w:r w:rsidR="009140C9">
        <w:rPr>
          <w:rFonts w:cs="Arial"/>
          <w:szCs w:val="24"/>
        </w:rPr>
        <w:t>define</w:t>
      </w:r>
      <w:r w:rsidR="002E00F3">
        <w:rPr>
          <w:rFonts w:cs="Arial"/>
          <w:szCs w:val="24"/>
        </w:rPr>
        <w:t xml:space="preserve"> </w:t>
      </w:r>
      <w:r w:rsidR="002C2EDF">
        <w:rPr>
          <w:rFonts w:cs="Arial"/>
          <w:szCs w:val="24"/>
        </w:rPr>
        <w:t>Town</w:t>
      </w:r>
      <w:r w:rsidR="002E00F3">
        <w:rPr>
          <w:rFonts w:cs="Arial"/>
          <w:szCs w:val="24"/>
        </w:rPr>
        <w:t xml:space="preserve"> </w:t>
      </w:r>
      <w:r w:rsidR="009140C9">
        <w:rPr>
          <w:rFonts w:cs="Arial"/>
          <w:szCs w:val="24"/>
        </w:rPr>
        <w:t xml:space="preserve">goals and </w:t>
      </w:r>
      <w:r w:rsidR="002E00F3">
        <w:rPr>
          <w:rFonts w:cs="Arial"/>
          <w:szCs w:val="24"/>
        </w:rPr>
        <w:t>action</w:t>
      </w:r>
      <w:r w:rsidR="009140C9">
        <w:rPr>
          <w:rFonts w:cs="Arial"/>
          <w:szCs w:val="24"/>
        </w:rPr>
        <w:t>s</w:t>
      </w:r>
      <w:r w:rsidR="002E00F3">
        <w:rPr>
          <w:rFonts w:cs="Arial"/>
          <w:szCs w:val="24"/>
        </w:rPr>
        <w:t xml:space="preserve"> to promote recreation and conservation of open space in Mashpee.</w:t>
      </w:r>
      <w:r w:rsidR="0085271F">
        <w:rPr>
          <w:rFonts w:cs="Arial"/>
          <w:szCs w:val="24"/>
        </w:rPr>
        <w:t xml:space="preserve"> </w:t>
      </w:r>
    </w:p>
    <w:bookmarkEnd w:id="1"/>
    <w:p w14:paraId="4AACAB5B" w14:textId="2F05B683" w:rsidR="00F948F3" w:rsidRDefault="00BC485C" w:rsidP="00FA392D">
      <w:pPr>
        <w:pStyle w:val="Heading2"/>
      </w:pPr>
      <w:r>
        <w:t>Existing Conditions</w:t>
      </w:r>
    </w:p>
    <w:p w14:paraId="093783EE" w14:textId="44A39D51" w:rsidR="00527814" w:rsidRDefault="00527814" w:rsidP="00527814">
      <w:pPr>
        <w:jc w:val="both"/>
      </w:pPr>
      <w:r>
        <w:t xml:space="preserve">An important function of </w:t>
      </w:r>
      <w:r w:rsidR="009140C9">
        <w:t xml:space="preserve">this </w:t>
      </w:r>
      <w:r w:rsidR="004170F7">
        <w:t>Chapter</w:t>
      </w:r>
      <w:r>
        <w:t xml:space="preserve"> is to inventory a community’s existing </w:t>
      </w:r>
      <w:r w:rsidR="009140C9">
        <w:t xml:space="preserve">open space and recreational </w:t>
      </w:r>
      <w:r>
        <w:t xml:space="preserve">resources. </w:t>
      </w:r>
      <w:r w:rsidR="002D45DB">
        <w:t>Section 7.</w:t>
      </w:r>
      <w:r w:rsidR="005510B2">
        <w:t>3</w:t>
      </w:r>
      <w:r w:rsidR="002D45DB">
        <w:t>.1</w:t>
      </w:r>
      <w:r>
        <w:t xml:space="preserve"> provides an overview of the types of </w:t>
      </w:r>
      <w:r w:rsidR="00E85555">
        <w:t>recreation</w:t>
      </w:r>
      <w:r>
        <w:t xml:space="preserve"> facilities </w:t>
      </w:r>
      <w:r w:rsidR="009140C9">
        <w:t xml:space="preserve">in </w:t>
      </w:r>
      <w:r w:rsidR="002C2EDF">
        <w:t>Town</w:t>
      </w:r>
      <w:r w:rsidR="009140C9">
        <w:t xml:space="preserve"> </w:t>
      </w:r>
      <w:r>
        <w:t xml:space="preserve">and </w:t>
      </w:r>
      <w:r w:rsidR="009140C9">
        <w:t>S</w:t>
      </w:r>
      <w:r w:rsidR="002D45DB">
        <w:t>ection 7.</w:t>
      </w:r>
      <w:r w:rsidR="005510B2">
        <w:t>3</w:t>
      </w:r>
      <w:r w:rsidR="002D45DB">
        <w:t xml:space="preserve">.4 </w:t>
      </w:r>
      <w:r w:rsidR="009140C9">
        <w:t>describes</w:t>
      </w:r>
      <w:r w:rsidR="002D45DB">
        <w:t xml:space="preserve"> the types</w:t>
      </w:r>
      <w:r w:rsidR="009140C9">
        <w:t xml:space="preserve"> of</w:t>
      </w:r>
      <w:r w:rsidR="002D45DB">
        <w:t xml:space="preserve"> open space</w:t>
      </w:r>
      <w:r w:rsidR="009140C9">
        <w:t xml:space="preserve"> in </w:t>
      </w:r>
      <w:r w:rsidR="002C2EDF">
        <w:t>Town</w:t>
      </w:r>
      <w:r w:rsidR="009140C9">
        <w:t xml:space="preserve"> along with</w:t>
      </w:r>
      <w:r w:rsidR="002D45DB">
        <w:t xml:space="preserve"> </w:t>
      </w:r>
      <w:r w:rsidR="00A84378">
        <w:t>their</w:t>
      </w:r>
      <w:r w:rsidR="009140C9">
        <w:t xml:space="preserve"> location and </w:t>
      </w:r>
      <w:r w:rsidR="002D45DB">
        <w:t>purpose</w:t>
      </w:r>
      <w:r>
        <w:t>.</w:t>
      </w:r>
    </w:p>
    <w:p w14:paraId="40CB60A1" w14:textId="0EC0C57B" w:rsidR="00C271D1" w:rsidRDefault="00C271D1" w:rsidP="00FA392D">
      <w:pPr>
        <w:pStyle w:val="Heading3"/>
      </w:pPr>
      <w:r w:rsidRPr="00207386">
        <w:t>Recreation Facilit</w:t>
      </w:r>
      <w:r w:rsidR="001F09E5">
        <w:t>ies</w:t>
      </w:r>
      <w:r w:rsidRPr="00207386">
        <w:t xml:space="preserve"> Inventory </w:t>
      </w:r>
    </w:p>
    <w:p w14:paraId="3FA33A8E" w14:textId="22B06948" w:rsidR="009A220B" w:rsidRPr="00F116E0" w:rsidRDefault="001630A0" w:rsidP="00F116E0">
      <w:pPr>
        <w:pStyle w:val="NoSpacing"/>
        <w:spacing w:after="240"/>
        <w:jc w:val="both"/>
        <w:rPr>
          <w:rFonts w:ascii="Swis721 Lt BT" w:hAnsi="Swis721 Lt BT"/>
        </w:rPr>
      </w:pPr>
      <w:r w:rsidRPr="002827AD">
        <w:rPr>
          <w:rFonts w:ascii="Swis721 Lt BT" w:hAnsi="Swis721 Lt BT"/>
        </w:rPr>
        <w:t xml:space="preserve">The </w:t>
      </w:r>
      <w:r w:rsidR="002C2EDF">
        <w:rPr>
          <w:rFonts w:ascii="Swis721 Lt BT" w:hAnsi="Swis721 Lt BT"/>
        </w:rPr>
        <w:t>Town</w:t>
      </w:r>
      <w:r w:rsidRPr="002827AD">
        <w:rPr>
          <w:rFonts w:ascii="Swis721 Lt BT" w:hAnsi="Swis721 Lt BT"/>
        </w:rPr>
        <w:t xml:space="preserve"> </w:t>
      </w:r>
      <w:r w:rsidR="009140C9">
        <w:rPr>
          <w:rFonts w:ascii="Swis721 Lt BT" w:hAnsi="Swis721 Lt BT"/>
        </w:rPr>
        <w:t xml:space="preserve">of Mashpee </w:t>
      </w:r>
      <w:r w:rsidRPr="002827AD">
        <w:rPr>
          <w:rFonts w:ascii="Swis721 Lt BT" w:hAnsi="Swis721 Lt BT"/>
        </w:rPr>
        <w:t xml:space="preserve">offers a variety of outdoor recreation opportunities administered by the Mashpee Recreation Department. These amenities </w:t>
      </w:r>
      <w:r w:rsidR="009140C9">
        <w:rPr>
          <w:rFonts w:ascii="Swis721 Lt BT" w:hAnsi="Swis721 Lt BT"/>
        </w:rPr>
        <w:t>include</w:t>
      </w:r>
      <w:r w:rsidRPr="002827AD">
        <w:rPr>
          <w:rFonts w:ascii="Swis721 Lt BT" w:hAnsi="Swis721 Lt BT"/>
        </w:rPr>
        <w:t xml:space="preserve"> sports, fitness, and wellness programs, childcare/preschool programs, </w:t>
      </w:r>
      <w:r w:rsidR="005779A9" w:rsidRPr="002827AD">
        <w:rPr>
          <w:rFonts w:ascii="Swis721 Lt BT" w:hAnsi="Swis721 Lt BT"/>
        </w:rPr>
        <w:t xml:space="preserve">and </w:t>
      </w:r>
      <w:r w:rsidRPr="002827AD">
        <w:rPr>
          <w:rFonts w:ascii="Swis721 Lt BT" w:hAnsi="Swis721 Lt BT"/>
        </w:rPr>
        <w:t>youth leisure programs</w:t>
      </w:r>
      <w:sdt>
        <w:sdtPr>
          <w:rPr>
            <w:rFonts w:ascii="Swis721 Lt BT" w:hAnsi="Swis721 Lt BT"/>
          </w:rPr>
          <w:id w:val="38249047"/>
          <w:citation/>
        </w:sdtPr>
        <w:sdtEndPr/>
        <w:sdtContent>
          <w:r w:rsidRPr="002827AD">
            <w:rPr>
              <w:rFonts w:ascii="Swis721 Lt BT" w:hAnsi="Swis721 Lt BT"/>
            </w:rPr>
            <w:fldChar w:fldCharType="begin"/>
          </w:r>
          <w:r w:rsidRPr="002827AD">
            <w:rPr>
              <w:rFonts w:ascii="Swis721 Lt BT" w:hAnsi="Swis721 Lt BT"/>
            </w:rPr>
            <w:instrText xml:space="preserve"> CITATION Tow7 \l 1033 </w:instrText>
          </w:r>
          <w:r w:rsidRPr="002827AD">
            <w:rPr>
              <w:rFonts w:ascii="Swis721 Lt BT" w:hAnsi="Swis721 Lt BT"/>
            </w:rPr>
            <w:fldChar w:fldCharType="separate"/>
          </w:r>
          <w:r w:rsidR="00D43CB4" w:rsidRPr="002827AD">
            <w:rPr>
              <w:rFonts w:ascii="Swis721 Lt BT" w:hAnsi="Swis721 Lt BT"/>
              <w:noProof/>
            </w:rPr>
            <w:t xml:space="preserve"> (Town of Mashpee, n.d.)</w:t>
          </w:r>
          <w:r w:rsidRPr="002827AD">
            <w:rPr>
              <w:rFonts w:ascii="Swis721 Lt BT" w:hAnsi="Swis721 Lt BT"/>
            </w:rPr>
            <w:fldChar w:fldCharType="end"/>
          </w:r>
        </w:sdtContent>
      </w:sdt>
      <w:r w:rsidRPr="002827AD">
        <w:rPr>
          <w:rFonts w:ascii="Swis721 Lt BT" w:hAnsi="Swis721 Lt BT"/>
        </w:rPr>
        <w:t xml:space="preserve">. </w:t>
      </w:r>
      <w:r w:rsidR="002E00F3" w:rsidRPr="002827AD">
        <w:rPr>
          <w:rFonts w:ascii="Swis721 Lt BT" w:hAnsi="Swis721 Lt BT"/>
        </w:rPr>
        <w:t xml:space="preserve">Table 7-1 below provides an overview of the different </w:t>
      </w:r>
      <w:r w:rsidRPr="002827AD">
        <w:rPr>
          <w:rFonts w:ascii="Swis721 Lt BT" w:hAnsi="Swis721 Lt BT"/>
        </w:rPr>
        <w:t xml:space="preserve">indoor and outdoor </w:t>
      </w:r>
      <w:r w:rsidR="002E00F3" w:rsidRPr="002827AD">
        <w:rPr>
          <w:rFonts w:ascii="Swis721 Lt BT" w:hAnsi="Swis721 Lt BT"/>
        </w:rPr>
        <w:t xml:space="preserve">recreational facilities in </w:t>
      </w:r>
      <w:r w:rsidR="002C2EDF">
        <w:rPr>
          <w:rFonts w:ascii="Swis721 Lt BT" w:hAnsi="Swis721 Lt BT"/>
        </w:rPr>
        <w:t>Town</w:t>
      </w:r>
      <w:r w:rsidR="002E00F3" w:rsidRPr="002827AD">
        <w:rPr>
          <w:rFonts w:ascii="Swis721 Lt BT" w:hAnsi="Swis721 Lt BT"/>
        </w:rPr>
        <w:t>.</w:t>
      </w:r>
    </w:p>
    <w:tbl>
      <w:tblPr>
        <w:tblStyle w:val="TableGrid1"/>
        <w:tblW w:w="9350" w:type="dxa"/>
        <w:jc w:val="center"/>
        <w:tblLook w:val="04A0" w:firstRow="1" w:lastRow="0" w:firstColumn="1" w:lastColumn="0" w:noHBand="0" w:noVBand="1"/>
      </w:tblPr>
      <w:tblGrid>
        <w:gridCol w:w="2875"/>
        <w:gridCol w:w="2430"/>
        <w:gridCol w:w="1800"/>
        <w:gridCol w:w="2245"/>
      </w:tblGrid>
      <w:tr w:rsidR="00EA72ED" w14:paraId="696E3E23" w14:textId="77777777" w:rsidTr="009F04F4">
        <w:trPr>
          <w:trHeight w:val="288"/>
          <w:tblHeader/>
          <w:jc w:val="center"/>
        </w:trPr>
        <w:tc>
          <w:tcPr>
            <w:tcW w:w="9350" w:type="dxa"/>
            <w:gridSpan w:val="4"/>
            <w:tcBorders>
              <w:bottom w:val="single" w:sz="4" w:space="0" w:color="auto"/>
            </w:tcBorders>
            <w:shd w:val="clear" w:color="auto" w:fill="007FB2"/>
            <w:vAlign w:val="center"/>
          </w:tcPr>
          <w:p w14:paraId="55E92AEB" w14:textId="3E87957E" w:rsidR="00EA72ED" w:rsidRPr="004170F7" w:rsidRDefault="00EA72ED" w:rsidP="00FA392D">
            <w:pPr>
              <w:rPr>
                <w:rFonts w:cs="Arial"/>
                <w:b/>
                <w:bCs/>
                <w:color w:val="FFFFFF" w:themeColor="background1"/>
                <w:sz w:val="20"/>
                <w:szCs w:val="20"/>
              </w:rPr>
            </w:pPr>
            <w:r w:rsidRPr="004170F7">
              <w:rPr>
                <w:rFonts w:cs="Arial"/>
                <w:b/>
                <w:bCs/>
                <w:color w:val="FFFFFF" w:themeColor="background1"/>
                <w:sz w:val="20"/>
                <w:szCs w:val="20"/>
              </w:rPr>
              <w:t>Table 7-</w:t>
            </w:r>
            <w:r w:rsidR="00B66764">
              <w:rPr>
                <w:rFonts w:cs="Arial"/>
                <w:b/>
                <w:bCs/>
                <w:color w:val="FFFFFF" w:themeColor="background1"/>
                <w:sz w:val="20"/>
                <w:szCs w:val="20"/>
              </w:rPr>
              <w:fldChar w:fldCharType="begin"/>
            </w:r>
            <w:r w:rsidR="00B66764">
              <w:rPr>
                <w:rFonts w:cs="Arial"/>
                <w:b/>
                <w:bCs/>
                <w:color w:val="FFFFFF" w:themeColor="background1"/>
                <w:sz w:val="20"/>
                <w:szCs w:val="20"/>
              </w:rPr>
              <w:instrText xml:space="preserve"> SEQ Table \* MERGEFORMAT </w:instrText>
            </w:r>
            <w:r w:rsidR="00B66764">
              <w:rPr>
                <w:rFonts w:cs="Arial"/>
                <w:b/>
                <w:bCs/>
                <w:color w:val="FFFFFF" w:themeColor="background1"/>
                <w:sz w:val="20"/>
                <w:szCs w:val="20"/>
              </w:rPr>
              <w:fldChar w:fldCharType="separate"/>
            </w:r>
            <w:r w:rsidR="00B66764">
              <w:rPr>
                <w:rFonts w:cs="Arial"/>
                <w:b/>
                <w:bCs/>
                <w:noProof/>
                <w:color w:val="FFFFFF" w:themeColor="background1"/>
                <w:sz w:val="20"/>
                <w:szCs w:val="20"/>
              </w:rPr>
              <w:t>1</w:t>
            </w:r>
            <w:r w:rsidR="00B66764">
              <w:rPr>
                <w:rFonts w:cs="Arial"/>
                <w:b/>
                <w:bCs/>
                <w:color w:val="FFFFFF" w:themeColor="background1"/>
                <w:sz w:val="20"/>
                <w:szCs w:val="20"/>
              </w:rPr>
              <w:fldChar w:fldCharType="end"/>
            </w:r>
            <w:r w:rsidR="004170F7">
              <w:rPr>
                <w:rFonts w:cs="Arial"/>
                <w:b/>
                <w:bCs/>
                <w:color w:val="FFFFFF" w:themeColor="background1"/>
                <w:sz w:val="20"/>
                <w:szCs w:val="20"/>
              </w:rPr>
              <w:t>.</w:t>
            </w:r>
            <w:r w:rsidRPr="004170F7">
              <w:rPr>
                <w:rFonts w:cs="Arial"/>
                <w:b/>
                <w:bCs/>
                <w:color w:val="FFFFFF" w:themeColor="background1"/>
                <w:sz w:val="20"/>
                <w:szCs w:val="20"/>
              </w:rPr>
              <w:t xml:space="preserve"> Recreational Facilities Inventory</w:t>
            </w:r>
          </w:p>
        </w:tc>
      </w:tr>
      <w:tr w:rsidR="00EA72ED" w:rsidRPr="00C323F2" w14:paraId="4E02C2A0" w14:textId="77777777" w:rsidTr="000F6F5E">
        <w:trPr>
          <w:trHeight w:val="288"/>
          <w:tblHeader/>
          <w:jc w:val="center"/>
        </w:trPr>
        <w:tc>
          <w:tcPr>
            <w:tcW w:w="2875" w:type="dxa"/>
            <w:shd w:val="clear" w:color="auto" w:fill="007FB2"/>
            <w:vAlign w:val="center"/>
          </w:tcPr>
          <w:p w14:paraId="4552B8DB" w14:textId="79021983" w:rsidR="00EA72ED" w:rsidRPr="000F6F5E" w:rsidRDefault="00EA72ED" w:rsidP="000F6F5E">
            <w:pPr>
              <w:jc w:val="center"/>
              <w:rPr>
                <w:b/>
                <w:bCs/>
                <w:color w:val="FFFFFF" w:themeColor="background1"/>
                <w:sz w:val="20"/>
                <w:szCs w:val="20"/>
              </w:rPr>
            </w:pPr>
            <w:r w:rsidRPr="000F6F5E">
              <w:rPr>
                <w:rFonts w:eastAsia="Times New Roman" w:cs="Times New Roman"/>
                <w:b/>
                <w:bCs/>
                <w:color w:val="FFFFFF" w:themeColor="background1"/>
                <w:sz w:val="20"/>
                <w:szCs w:val="20"/>
              </w:rPr>
              <w:t>Facility</w:t>
            </w:r>
          </w:p>
        </w:tc>
        <w:tc>
          <w:tcPr>
            <w:tcW w:w="2430" w:type="dxa"/>
            <w:shd w:val="clear" w:color="auto" w:fill="007FB2"/>
            <w:vAlign w:val="center"/>
          </w:tcPr>
          <w:p w14:paraId="1E59D570" w14:textId="04FC568D" w:rsidR="00EA72ED" w:rsidRPr="000F6F5E" w:rsidRDefault="00EA72ED" w:rsidP="000F6F5E">
            <w:pPr>
              <w:jc w:val="center"/>
              <w:rPr>
                <w:b/>
                <w:bCs/>
                <w:color w:val="FFFFFF" w:themeColor="background1"/>
                <w:sz w:val="20"/>
                <w:szCs w:val="20"/>
              </w:rPr>
            </w:pPr>
            <w:r w:rsidRPr="000F6F5E">
              <w:rPr>
                <w:b/>
                <w:bCs/>
                <w:color w:val="FFFFFF" w:themeColor="background1"/>
                <w:sz w:val="20"/>
                <w:szCs w:val="20"/>
              </w:rPr>
              <w:t>Outdoor Amenities</w:t>
            </w:r>
          </w:p>
        </w:tc>
        <w:tc>
          <w:tcPr>
            <w:tcW w:w="1800" w:type="dxa"/>
            <w:shd w:val="clear" w:color="auto" w:fill="007FB2"/>
            <w:vAlign w:val="center"/>
          </w:tcPr>
          <w:p w14:paraId="473290F2" w14:textId="465D56E4" w:rsidR="00EA72ED" w:rsidRPr="000F6F5E" w:rsidRDefault="00EA72ED" w:rsidP="000F6F5E">
            <w:pPr>
              <w:jc w:val="center"/>
              <w:rPr>
                <w:b/>
                <w:bCs/>
                <w:color w:val="FFFFFF" w:themeColor="background1"/>
                <w:sz w:val="20"/>
                <w:szCs w:val="20"/>
              </w:rPr>
            </w:pPr>
            <w:r w:rsidRPr="000F6F5E">
              <w:rPr>
                <w:b/>
                <w:bCs/>
                <w:color w:val="FFFFFF" w:themeColor="background1"/>
                <w:sz w:val="20"/>
                <w:szCs w:val="20"/>
              </w:rPr>
              <w:t>Indoor Amenities</w:t>
            </w:r>
          </w:p>
        </w:tc>
        <w:tc>
          <w:tcPr>
            <w:tcW w:w="2245" w:type="dxa"/>
            <w:shd w:val="clear" w:color="auto" w:fill="007FB2"/>
            <w:vAlign w:val="center"/>
          </w:tcPr>
          <w:p w14:paraId="118A71DE" w14:textId="5638416B" w:rsidR="00EA72ED" w:rsidRPr="000F6F5E" w:rsidRDefault="00EA72ED" w:rsidP="000F6F5E">
            <w:pPr>
              <w:jc w:val="center"/>
              <w:rPr>
                <w:b/>
                <w:bCs/>
                <w:color w:val="FFFFFF" w:themeColor="background1"/>
                <w:sz w:val="20"/>
                <w:szCs w:val="20"/>
              </w:rPr>
            </w:pPr>
            <w:r w:rsidRPr="000F6F5E">
              <w:rPr>
                <w:b/>
                <w:bCs/>
                <w:color w:val="FFFFFF" w:themeColor="background1"/>
                <w:sz w:val="20"/>
                <w:szCs w:val="20"/>
              </w:rPr>
              <w:t>Address</w:t>
            </w:r>
          </w:p>
        </w:tc>
      </w:tr>
      <w:tr w:rsidR="00EA72ED" w:rsidRPr="00C323F2" w14:paraId="6ABEF5FF"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4874ABB" w14:textId="68824EB8" w:rsidR="00EA72ED" w:rsidRPr="004170F7" w:rsidRDefault="00EA72ED" w:rsidP="000F6F5E">
            <w:pPr>
              <w:jc w:val="center"/>
              <w:rPr>
                <w:color w:val="000000" w:themeColor="text1"/>
                <w:sz w:val="20"/>
                <w:szCs w:val="20"/>
              </w:rPr>
            </w:pPr>
            <w:proofErr w:type="spellStart"/>
            <w:r w:rsidRPr="004170F7">
              <w:rPr>
                <w:color w:val="000000" w:themeColor="text1"/>
                <w:sz w:val="20"/>
                <w:szCs w:val="20"/>
              </w:rPr>
              <w:t>Attaquin</w:t>
            </w:r>
            <w:proofErr w:type="spellEnd"/>
            <w:r w:rsidRPr="004170F7">
              <w:rPr>
                <w:color w:val="000000" w:themeColor="text1"/>
                <w:sz w:val="20"/>
                <w:szCs w:val="20"/>
              </w:rPr>
              <w:t xml:space="preserve"> Park - Mashpee/</w:t>
            </w:r>
            <w:proofErr w:type="spellStart"/>
            <w:r w:rsidRPr="004170F7">
              <w:rPr>
                <w:color w:val="000000" w:themeColor="text1"/>
                <w:sz w:val="20"/>
                <w:szCs w:val="20"/>
              </w:rPr>
              <w:t>Wakeby</w:t>
            </w:r>
            <w:proofErr w:type="spellEnd"/>
            <w:r w:rsidRPr="004170F7">
              <w:rPr>
                <w:color w:val="000000" w:themeColor="text1"/>
                <w:sz w:val="20"/>
                <w:szCs w:val="20"/>
              </w:rPr>
              <w:t xml:space="preserve"> Lake</w:t>
            </w:r>
          </w:p>
        </w:tc>
        <w:tc>
          <w:tcPr>
            <w:tcW w:w="2430" w:type="dxa"/>
            <w:tcBorders>
              <w:top w:val="single" w:sz="4" w:space="0" w:color="auto"/>
              <w:left w:val="single" w:sz="4" w:space="0" w:color="auto"/>
              <w:bottom w:val="single" w:sz="4" w:space="0" w:color="auto"/>
              <w:right w:val="single" w:sz="4" w:space="0" w:color="auto"/>
            </w:tcBorders>
            <w:vAlign w:val="center"/>
          </w:tcPr>
          <w:p w14:paraId="6BBD2F18" w14:textId="78814313" w:rsidR="00EA72ED" w:rsidRPr="004170F7" w:rsidRDefault="00EA72ED" w:rsidP="000F6F5E">
            <w:pPr>
              <w:jc w:val="center"/>
              <w:rPr>
                <w:sz w:val="20"/>
                <w:szCs w:val="20"/>
              </w:rPr>
            </w:pPr>
            <w:proofErr w:type="spellStart"/>
            <w:r w:rsidRPr="004170F7">
              <w:rPr>
                <w:sz w:val="20"/>
                <w:szCs w:val="20"/>
              </w:rPr>
              <w:t>Attaquin</w:t>
            </w:r>
            <w:proofErr w:type="spellEnd"/>
            <w:r w:rsidRPr="004170F7">
              <w:rPr>
                <w:sz w:val="20"/>
                <w:szCs w:val="20"/>
              </w:rPr>
              <w:t xml:space="preserve"> Park Playground, Beach</w:t>
            </w:r>
          </w:p>
        </w:tc>
        <w:tc>
          <w:tcPr>
            <w:tcW w:w="1800" w:type="dxa"/>
            <w:tcBorders>
              <w:top w:val="single" w:sz="4" w:space="0" w:color="auto"/>
              <w:left w:val="single" w:sz="4" w:space="0" w:color="auto"/>
              <w:bottom w:val="single" w:sz="4" w:space="0" w:color="auto"/>
              <w:right w:val="single" w:sz="4" w:space="0" w:color="auto"/>
            </w:tcBorders>
            <w:vAlign w:val="center"/>
          </w:tcPr>
          <w:p w14:paraId="6ED1539F" w14:textId="5047A64D" w:rsidR="00855423" w:rsidRPr="004170F7" w:rsidRDefault="00855423" w:rsidP="00855423">
            <w:pPr>
              <w:jc w:val="center"/>
              <w:rPr>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654AC5AB" w14:textId="6C60EE2D" w:rsidR="00EA72ED" w:rsidRPr="004170F7" w:rsidRDefault="00EA72ED" w:rsidP="000F6F5E">
            <w:pPr>
              <w:jc w:val="center"/>
              <w:rPr>
                <w:color w:val="262626" w:themeColor="text1" w:themeTint="D9"/>
                <w:sz w:val="20"/>
                <w:szCs w:val="20"/>
              </w:rPr>
            </w:pPr>
            <w:r w:rsidRPr="004170F7">
              <w:rPr>
                <w:sz w:val="20"/>
                <w:szCs w:val="20"/>
              </w:rPr>
              <w:t>Lake Ave</w:t>
            </w:r>
            <w:r w:rsidR="009A220B" w:rsidRPr="004170F7">
              <w:rPr>
                <w:sz w:val="20"/>
                <w:szCs w:val="20"/>
              </w:rPr>
              <w:t>nue</w:t>
            </w:r>
          </w:p>
        </w:tc>
      </w:tr>
      <w:tr w:rsidR="00EA72ED" w:rsidRPr="00C323F2" w14:paraId="688F8062"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2B1984DB" w14:textId="4FC53489" w:rsidR="00EA72ED" w:rsidRPr="004170F7" w:rsidRDefault="00EA72ED" w:rsidP="000F6F5E">
            <w:pPr>
              <w:jc w:val="center"/>
              <w:rPr>
                <w:color w:val="000000" w:themeColor="text1"/>
                <w:sz w:val="20"/>
                <w:szCs w:val="20"/>
              </w:rPr>
            </w:pPr>
            <w:r w:rsidRPr="004170F7">
              <w:rPr>
                <w:color w:val="000000" w:themeColor="text1"/>
                <w:sz w:val="20"/>
                <w:szCs w:val="20"/>
              </w:rPr>
              <w:t>Heritage Park</w:t>
            </w:r>
          </w:p>
        </w:tc>
        <w:tc>
          <w:tcPr>
            <w:tcW w:w="2430" w:type="dxa"/>
            <w:tcBorders>
              <w:top w:val="single" w:sz="4" w:space="0" w:color="auto"/>
              <w:left w:val="single" w:sz="4" w:space="0" w:color="auto"/>
              <w:bottom w:val="single" w:sz="4" w:space="0" w:color="auto"/>
              <w:right w:val="single" w:sz="4" w:space="0" w:color="auto"/>
            </w:tcBorders>
            <w:vAlign w:val="center"/>
          </w:tcPr>
          <w:p w14:paraId="28766784" w14:textId="479B01EA" w:rsidR="00EA72ED" w:rsidRPr="004170F7" w:rsidRDefault="00EA72ED" w:rsidP="000F6F5E">
            <w:pPr>
              <w:jc w:val="center"/>
              <w:rPr>
                <w:sz w:val="20"/>
                <w:szCs w:val="20"/>
              </w:rPr>
            </w:pPr>
            <w:r w:rsidRPr="004170F7">
              <w:rPr>
                <w:sz w:val="20"/>
                <w:szCs w:val="20"/>
              </w:rPr>
              <w:t>Softball/Baseball Fields, Playground, Soccer/Multi-Purpose Field, Basketball Court, Splash Pad, Tiger Long Playground</w:t>
            </w:r>
          </w:p>
        </w:tc>
        <w:tc>
          <w:tcPr>
            <w:tcW w:w="1800" w:type="dxa"/>
            <w:tcBorders>
              <w:top w:val="single" w:sz="4" w:space="0" w:color="auto"/>
              <w:left w:val="single" w:sz="4" w:space="0" w:color="auto"/>
              <w:bottom w:val="single" w:sz="4" w:space="0" w:color="auto"/>
              <w:right w:val="single" w:sz="4" w:space="0" w:color="auto"/>
            </w:tcBorders>
            <w:vAlign w:val="center"/>
          </w:tcPr>
          <w:p w14:paraId="68352B19" w14:textId="3D726E11" w:rsidR="00EA72ED" w:rsidRPr="004170F7" w:rsidRDefault="00855423" w:rsidP="00855423">
            <w:pPr>
              <w:jc w:val="center"/>
              <w:rPr>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0D0A8B52" w14:textId="7A8AD665" w:rsidR="00EA72ED" w:rsidRPr="004170F7" w:rsidRDefault="00EA72ED" w:rsidP="000F6F5E">
            <w:pPr>
              <w:jc w:val="center"/>
              <w:rPr>
                <w:color w:val="000000" w:themeColor="text1"/>
                <w:sz w:val="20"/>
                <w:szCs w:val="20"/>
              </w:rPr>
            </w:pPr>
            <w:r w:rsidRPr="004170F7">
              <w:rPr>
                <w:sz w:val="20"/>
                <w:szCs w:val="20"/>
              </w:rPr>
              <w:t>520 Main St</w:t>
            </w:r>
            <w:r w:rsidR="009A220B" w:rsidRPr="004170F7">
              <w:rPr>
                <w:sz w:val="20"/>
                <w:szCs w:val="20"/>
              </w:rPr>
              <w:t>reet</w:t>
            </w:r>
          </w:p>
        </w:tc>
      </w:tr>
      <w:tr w:rsidR="00EA72ED" w:rsidRPr="00C323F2" w14:paraId="7D1D8818"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C9CE492" w14:textId="1B8199A6" w:rsidR="00EA72ED" w:rsidRPr="004170F7" w:rsidRDefault="00EA72ED" w:rsidP="000F6F5E">
            <w:pPr>
              <w:jc w:val="center"/>
              <w:rPr>
                <w:color w:val="000000" w:themeColor="text1"/>
                <w:sz w:val="20"/>
                <w:szCs w:val="20"/>
              </w:rPr>
            </w:pPr>
            <w:r w:rsidRPr="004170F7">
              <w:rPr>
                <w:color w:val="000000" w:themeColor="text1"/>
                <w:sz w:val="20"/>
                <w:szCs w:val="20"/>
              </w:rPr>
              <w:t>John's Pond</w:t>
            </w:r>
          </w:p>
        </w:tc>
        <w:tc>
          <w:tcPr>
            <w:tcW w:w="2430" w:type="dxa"/>
            <w:tcBorders>
              <w:top w:val="single" w:sz="4" w:space="0" w:color="auto"/>
              <w:left w:val="single" w:sz="4" w:space="0" w:color="auto"/>
              <w:bottom w:val="single" w:sz="4" w:space="0" w:color="auto"/>
              <w:right w:val="single" w:sz="4" w:space="0" w:color="auto"/>
            </w:tcBorders>
            <w:vAlign w:val="center"/>
          </w:tcPr>
          <w:p w14:paraId="54470C6E" w14:textId="5E89DF67" w:rsidR="00EA72ED" w:rsidRPr="004170F7" w:rsidRDefault="00EA72ED" w:rsidP="000F6F5E">
            <w:pPr>
              <w:jc w:val="center"/>
              <w:rPr>
                <w:sz w:val="20"/>
                <w:szCs w:val="20"/>
              </w:rPr>
            </w:pPr>
            <w:r w:rsidRPr="004170F7">
              <w:rPr>
                <w:sz w:val="20"/>
                <w:szCs w:val="20"/>
              </w:rPr>
              <w:t xml:space="preserve">Beach, </w:t>
            </w:r>
            <w:r w:rsidR="00B87AF3" w:rsidRPr="004170F7">
              <w:rPr>
                <w:sz w:val="20"/>
                <w:szCs w:val="20"/>
              </w:rPr>
              <w:t>S</w:t>
            </w:r>
            <w:r w:rsidRPr="004170F7">
              <w:rPr>
                <w:sz w:val="20"/>
                <w:szCs w:val="20"/>
              </w:rPr>
              <w:t>wing Sets, State Boat Ramp</w:t>
            </w:r>
          </w:p>
        </w:tc>
        <w:tc>
          <w:tcPr>
            <w:tcW w:w="1800" w:type="dxa"/>
            <w:tcBorders>
              <w:top w:val="single" w:sz="4" w:space="0" w:color="auto"/>
              <w:left w:val="single" w:sz="4" w:space="0" w:color="auto"/>
              <w:bottom w:val="single" w:sz="4" w:space="0" w:color="auto"/>
              <w:right w:val="single" w:sz="4" w:space="0" w:color="auto"/>
            </w:tcBorders>
            <w:vAlign w:val="center"/>
          </w:tcPr>
          <w:p w14:paraId="0F4D9E83" w14:textId="029BD0DD" w:rsidR="00EA72ED" w:rsidRPr="004170F7" w:rsidRDefault="00855423" w:rsidP="000F6F5E">
            <w:pPr>
              <w:jc w:val="center"/>
              <w:rPr>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09F998C6" w14:textId="001F1F23" w:rsidR="00EA72ED" w:rsidRPr="004170F7" w:rsidRDefault="00EA72ED" w:rsidP="000F6F5E">
            <w:pPr>
              <w:jc w:val="center"/>
              <w:rPr>
                <w:color w:val="262626" w:themeColor="text1" w:themeTint="D9"/>
                <w:sz w:val="20"/>
                <w:szCs w:val="20"/>
              </w:rPr>
            </w:pPr>
            <w:r w:rsidRPr="004170F7">
              <w:rPr>
                <w:sz w:val="20"/>
                <w:szCs w:val="20"/>
              </w:rPr>
              <w:t>Back R</w:t>
            </w:r>
            <w:r w:rsidR="009A220B" w:rsidRPr="004170F7">
              <w:rPr>
                <w:sz w:val="20"/>
                <w:szCs w:val="20"/>
              </w:rPr>
              <w:t>oa</w:t>
            </w:r>
            <w:r w:rsidRPr="004170F7">
              <w:rPr>
                <w:sz w:val="20"/>
                <w:szCs w:val="20"/>
              </w:rPr>
              <w:t>d</w:t>
            </w:r>
          </w:p>
        </w:tc>
      </w:tr>
      <w:tr w:rsidR="00EA72ED" w:rsidRPr="00C323F2" w14:paraId="2A3FD0F6"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77F70BC1" w14:textId="5DED85C8" w:rsidR="00EA72ED" w:rsidRPr="004170F7" w:rsidRDefault="00EA72ED" w:rsidP="000F6F5E">
            <w:pPr>
              <w:jc w:val="center"/>
              <w:rPr>
                <w:color w:val="000000" w:themeColor="text1"/>
                <w:sz w:val="20"/>
                <w:szCs w:val="20"/>
              </w:rPr>
            </w:pPr>
            <w:r w:rsidRPr="004170F7">
              <w:rPr>
                <w:color w:val="000000" w:themeColor="text1"/>
                <w:sz w:val="20"/>
                <w:szCs w:val="20"/>
              </w:rPr>
              <w:t xml:space="preserve">Mashpee </w:t>
            </w:r>
            <w:r w:rsidR="008C4D84" w:rsidRPr="004170F7">
              <w:rPr>
                <w:color w:val="000000" w:themeColor="text1"/>
                <w:sz w:val="20"/>
                <w:szCs w:val="20"/>
              </w:rPr>
              <w:t xml:space="preserve">Barnstable </w:t>
            </w:r>
            <w:r w:rsidRPr="004170F7">
              <w:rPr>
                <w:color w:val="000000" w:themeColor="text1"/>
                <w:sz w:val="20"/>
                <w:szCs w:val="20"/>
              </w:rPr>
              <w:t>Fitness Center</w:t>
            </w:r>
          </w:p>
        </w:tc>
        <w:tc>
          <w:tcPr>
            <w:tcW w:w="2430" w:type="dxa"/>
            <w:tcBorders>
              <w:top w:val="single" w:sz="4" w:space="0" w:color="auto"/>
              <w:left w:val="single" w:sz="4" w:space="0" w:color="auto"/>
              <w:bottom w:val="single" w:sz="4" w:space="0" w:color="auto"/>
              <w:right w:val="single" w:sz="4" w:space="0" w:color="auto"/>
            </w:tcBorders>
            <w:vAlign w:val="center"/>
          </w:tcPr>
          <w:p w14:paraId="5B8AE133" w14:textId="77777777" w:rsidR="00EA72ED" w:rsidRPr="004170F7" w:rsidRDefault="00EA72ED" w:rsidP="000F6F5E">
            <w:pPr>
              <w:jc w:val="center"/>
              <w:rPr>
                <w:color w:val="262626" w:themeColor="text1" w:themeTint="D9"/>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9EE458E" w14:textId="2E4AC5D9" w:rsidR="00EA72ED" w:rsidRPr="004170F7" w:rsidRDefault="00B0142C" w:rsidP="000F6F5E">
            <w:pPr>
              <w:jc w:val="center"/>
              <w:rPr>
                <w:color w:val="262626" w:themeColor="text1" w:themeTint="D9"/>
                <w:sz w:val="20"/>
                <w:szCs w:val="20"/>
              </w:rPr>
            </w:pPr>
            <w:r w:rsidRPr="004170F7">
              <w:rPr>
                <w:color w:val="262626" w:themeColor="text1" w:themeTint="D9"/>
                <w:sz w:val="20"/>
                <w:szCs w:val="20"/>
              </w:rPr>
              <w:t>Swimming Pool</w:t>
            </w:r>
          </w:p>
        </w:tc>
        <w:tc>
          <w:tcPr>
            <w:tcW w:w="2245" w:type="dxa"/>
            <w:tcBorders>
              <w:top w:val="single" w:sz="4" w:space="0" w:color="auto"/>
              <w:left w:val="single" w:sz="4" w:space="0" w:color="auto"/>
              <w:bottom w:val="single" w:sz="4" w:space="0" w:color="auto"/>
              <w:right w:val="single" w:sz="4" w:space="0" w:color="auto"/>
            </w:tcBorders>
            <w:vAlign w:val="center"/>
          </w:tcPr>
          <w:p w14:paraId="44EF453B" w14:textId="4BF90F1A"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168 Industrial Drive</w:t>
            </w:r>
          </w:p>
        </w:tc>
      </w:tr>
      <w:tr w:rsidR="008C4D84" w:rsidRPr="00C323F2" w14:paraId="479F9F00"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427624BA" w14:textId="426B74E9" w:rsidR="008C4D84" w:rsidRPr="004170F7" w:rsidRDefault="008C4D84" w:rsidP="000F6F5E">
            <w:pPr>
              <w:jc w:val="center"/>
              <w:rPr>
                <w:color w:val="000000" w:themeColor="text1"/>
                <w:sz w:val="20"/>
                <w:szCs w:val="20"/>
              </w:rPr>
            </w:pPr>
            <w:r w:rsidRPr="004170F7">
              <w:rPr>
                <w:color w:val="000000" w:themeColor="text1"/>
                <w:sz w:val="20"/>
                <w:szCs w:val="20"/>
              </w:rPr>
              <w:t>Mashpee Senior Center</w:t>
            </w:r>
          </w:p>
        </w:tc>
        <w:tc>
          <w:tcPr>
            <w:tcW w:w="2430" w:type="dxa"/>
            <w:tcBorders>
              <w:top w:val="single" w:sz="4" w:space="0" w:color="auto"/>
              <w:left w:val="single" w:sz="4" w:space="0" w:color="auto"/>
              <w:bottom w:val="single" w:sz="4" w:space="0" w:color="auto"/>
              <w:right w:val="single" w:sz="4" w:space="0" w:color="auto"/>
            </w:tcBorders>
            <w:vAlign w:val="center"/>
          </w:tcPr>
          <w:p w14:paraId="496BDC52" w14:textId="77777777" w:rsidR="008C4D84" w:rsidRPr="004170F7" w:rsidRDefault="008C4D84" w:rsidP="000F6F5E">
            <w:pPr>
              <w:jc w:val="center"/>
              <w:rPr>
                <w:color w:val="262626" w:themeColor="text1" w:themeTint="D9"/>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9F00D15" w14:textId="0ED4CF55" w:rsidR="008C4D84" w:rsidRPr="004170F7" w:rsidRDefault="00855423" w:rsidP="000F6F5E">
            <w:pPr>
              <w:jc w:val="center"/>
              <w:rPr>
                <w:color w:val="262626" w:themeColor="text1" w:themeTint="D9"/>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1932A98F" w14:textId="6F5E95A1" w:rsidR="008C4D84" w:rsidRPr="004170F7" w:rsidRDefault="008C4D84" w:rsidP="000F6F5E">
            <w:pPr>
              <w:jc w:val="center"/>
              <w:rPr>
                <w:color w:val="262626" w:themeColor="text1" w:themeTint="D9"/>
                <w:sz w:val="20"/>
                <w:szCs w:val="20"/>
              </w:rPr>
            </w:pPr>
            <w:r w:rsidRPr="004170F7">
              <w:rPr>
                <w:color w:val="262626" w:themeColor="text1" w:themeTint="D9"/>
                <w:sz w:val="20"/>
                <w:szCs w:val="20"/>
              </w:rPr>
              <w:t>26 Frank Hicks Dr</w:t>
            </w:r>
            <w:r w:rsidR="009A220B" w:rsidRPr="004170F7">
              <w:rPr>
                <w:color w:val="262626" w:themeColor="text1" w:themeTint="D9"/>
                <w:sz w:val="20"/>
                <w:szCs w:val="20"/>
              </w:rPr>
              <w:t>ive</w:t>
            </w:r>
          </w:p>
        </w:tc>
      </w:tr>
      <w:tr w:rsidR="00EA72ED" w:rsidRPr="00C323F2" w14:paraId="6A4628C7"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20A0B818" w14:textId="18EDA45F" w:rsidR="00EA72ED" w:rsidRPr="004170F7" w:rsidRDefault="00EA72ED" w:rsidP="000F6F5E">
            <w:pPr>
              <w:jc w:val="center"/>
              <w:rPr>
                <w:color w:val="000000" w:themeColor="text1"/>
                <w:sz w:val="20"/>
                <w:szCs w:val="20"/>
              </w:rPr>
            </w:pPr>
            <w:proofErr w:type="spellStart"/>
            <w:r w:rsidRPr="004170F7">
              <w:rPr>
                <w:color w:val="000000" w:themeColor="text1"/>
                <w:sz w:val="20"/>
                <w:szCs w:val="20"/>
              </w:rPr>
              <w:t>Quashnet</w:t>
            </w:r>
            <w:proofErr w:type="spellEnd"/>
            <w:r w:rsidRPr="004170F7">
              <w:rPr>
                <w:color w:val="000000" w:themeColor="text1"/>
                <w:sz w:val="20"/>
                <w:szCs w:val="20"/>
              </w:rPr>
              <w:t xml:space="preserve"> Elementary School and KC Coombs Elementary School</w:t>
            </w:r>
          </w:p>
        </w:tc>
        <w:tc>
          <w:tcPr>
            <w:tcW w:w="2430" w:type="dxa"/>
            <w:tcBorders>
              <w:top w:val="single" w:sz="4" w:space="0" w:color="auto"/>
              <w:left w:val="single" w:sz="4" w:space="0" w:color="auto"/>
              <w:bottom w:val="single" w:sz="4" w:space="0" w:color="auto"/>
              <w:right w:val="single" w:sz="4" w:space="0" w:color="auto"/>
            </w:tcBorders>
            <w:vAlign w:val="center"/>
          </w:tcPr>
          <w:p w14:paraId="61D105C2" w14:textId="51FD2671"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 xml:space="preserve">K.C. Coombs School Therapeutic Playground, Softball Field, Baseball </w:t>
            </w:r>
            <w:r w:rsidRPr="004170F7">
              <w:rPr>
                <w:color w:val="262626" w:themeColor="text1" w:themeTint="D9"/>
                <w:sz w:val="20"/>
                <w:szCs w:val="20"/>
              </w:rPr>
              <w:lastRenderedPageBreak/>
              <w:t>Field, Soccer/Football Field</w:t>
            </w:r>
          </w:p>
        </w:tc>
        <w:tc>
          <w:tcPr>
            <w:tcW w:w="1800" w:type="dxa"/>
            <w:tcBorders>
              <w:top w:val="single" w:sz="4" w:space="0" w:color="auto"/>
              <w:left w:val="single" w:sz="4" w:space="0" w:color="auto"/>
              <w:bottom w:val="single" w:sz="4" w:space="0" w:color="auto"/>
              <w:right w:val="single" w:sz="4" w:space="0" w:color="auto"/>
            </w:tcBorders>
            <w:vAlign w:val="center"/>
          </w:tcPr>
          <w:p w14:paraId="769E85DC" w14:textId="3F3C7F28" w:rsidR="00EA72ED" w:rsidRPr="004170F7" w:rsidRDefault="008C4D84" w:rsidP="000F6F5E">
            <w:pPr>
              <w:jc w:val="center"/>
              <w:rPr>
                <w:color w:val="262626" w:themeColor="text1" w:themeTint="D9"/>
                <w:sz w:val="20"/>
                <w:szCs w:val="20"/>
              </w:rPr>
            </w:pPr>
            <w:r w:rsidRPr="004170F7">
              <w:rPr>
                <w:color w:val="262626" w:themeColor="text1" w:themeTint="D9"/>
                <w:sz w:val="20"/>
                <w:szCs w:val="20"/>
              </w:rPr>
              <w:lastRenderedPageBreak/>
              <w:t>Gymnasium</w:t>
            </w:r>
          </w:p>
        </w:tc>
        <w:tc>
          <w:tcPr>
            <w:tcW w:w="2245" w:type="dxa"/>
            <w:tcBorders>
              <w:top w:val="single" w:sz="4" w:space="0" w:color="auto"/>
              <w:left w:val="single" w:sz="4" w:space="0" w:color="auto"/>
              <w:bottom w:val="single" w:sz="4" w:space="0" w:color="auto"/>
              <w:right w:val="single" w:sz="4" w:space="0" w:color="auto"/>
            </w:tcBorders>
            <w:vAlign w:val="center"/>
          </w:tcPr>
          <w:p w14:paraId="50C32A9A" w14:textId="2FC6BF1D"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150 Old Barnstable Rd and 152 Old Barnstable Road</w:t>
            </w:r>
          </w:p>
        </w:tc>
      </w:tr>
      <w:tr w:rsidR="00EA72ED" w:rsidRPr="00C323F2" w14:paraId="1AC14BFB"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17E0BCEE" w14:textId="44FAE5EB" w:rsidR="00EA72ED" w:rsidRPr="004170F7" w:rsidRDefault="00EA72ED" w:rsidP="000F6F5E">
            <w:pPr>
              <w:jc w:val="center"/>
              <w:rPr>
                <w:color w:val="000000" w:themeColor="text1"/>
                <w:sz w:val="20"/>
                <w:szCs w:val="20"/>
              </w:rPr>
            </w:pPr>
            <w:r w:rsidRPr="004170F7">
              <w:rPr>
                <w:color w:val="000000" w:themeColor="text1"/>
                <w:sz w:val="20"/>
                <w:szCs w:val="20"/>
              </w:rPr>
              <w:t>Kids Klub Child Care Center</w:t>
            </w:r>
          </w:p>
        </w:tc>
        <w:tc>
          <w:tcPr>
            <w:tcW w:w="2430" w:type="dxa"/>
            <w:tcBorders>
              <w:top w:val="single" w:sz="4" w:space="0" w:color="auto"/>
              <w:left w:val="single" w:sz="4" w:space="0" w:color="auto"/>
              <w:bottom w:val="single" w:sz="4" w:space="0" w:color="auto"/>
              <w:right w:val="single" w:sz="4" w:space="0" w:color="auto"/>
            </w:tcBorders>
            <w:vAlign w:val="center"/>
          </w:tcPr>
          <w:p w14:paraId="0BE475B2" w14:textId="153D6176" w:rsidR="00EA72ED" w:rsidRPr="004170F7" w:rsidRDefault="00EA72ED" w:rsidP="000F6F5E">
            <w:pPr>
              <w:jc w:val="center"/>
              <w:rPr>
                <w:color w:val="262626" w:themeColor="text1" w:themeTint="D9"/>
                <w:sz w:val="20"/>
                <w:szCs w:val="20"/>
              </w:rPr>
            </w:pPr>
            <w:r w:rsidRPr="004170F7">
              <w:rPr>
                <w:sz w:val="20"/>
                <w:szCs w:val="20"/>
              </w:rPr>
              <w:t>Kids Klub Pre-school Playground</w:t>
            </w:r>
          </w:p>
        </w:tc>
        <w:tc>
          <w:tcPr>
            <w:tcW w:w="1800" w:type="dxa"/>
            <w:tcBorders>
              <w:top w:val="single" w:sz="4" w:space="0" w:color="auto"/>
              <w:left w:val="single" w:sz="4" w:space="0" w:color="auto"/>
              <w:bottom w:val="single" w:sz="4" w:space="0" w:color="auto"/>
              <w:right w:val="single" w:sz="4" w:space="0" w:color="auto"/>
            </w:tcBorders>
            <w:vAlign w:val="center"/>
          </w:tcPr>
          <w:p w14:paraId="345015F5" w14:textId="1522B68A" w:rsidR="00EA72ED" w:rsidRPr="004170F7" w:rsidRDefault="00855423" w:rsidP="000F6F5E">
            <w:pPr>
              <w:jc w:val="center"/>
              <w:rPr>
                <w:color w:val="262626" w:themeColor="text1" w:themeTint="D9"/>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3BCBD92" w14:textId="6EAE63EC"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Great Neck R</w:t>
            </w:r>
            <w:r w:rsidR="009A220B" w:rsidRPr="004170F7">
              <w:rPr>
                <w:color w:val="262626" w:themeColor="text1" w:themeTint="D9"/>
                <w:sz w:val="20"/>
                <w:szCs w:val="20"/>
              </w:rPr>
              <w:t>oa</w:t>
            </w:r>
            <w:r w:rsidRPr="004170F7">
              <w:rPr>
                <w:color w:val="262626" w:themeColor="text1" w:themeTint="D9"/>
                <w:sz w:val="20"/>
                <w:szCs w:val="20"/>
              </w:rPr>
              <w:t>d, North</w:t>
            </w:r>
          </w:p>
        </w:tc>
      </w:tr>
      <w:tr w:rsidR="00EA72ED" w:rsidRPr="00C323F2" w14:paraId="25737C83"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D925B6A" w14:textId="49AB32D9" w:rsidR="00EA72ED" w:rsidRPr="004170F7" w:rsidRDefault="00EA72ED" w:rsidP="000F6F5E">
            <w:pPr>
              <w:jc w:val="center"/>
              <w:rPr>
                <w:color w:val="000000" w:themeColor="text1"/>
                <w:sz w:val="20"/>
                <w:szCs w:val="20"/>
              </w:rPr>
            </w:pPr>
            <w:r w:rsidRPr="004170F7">
              <w:rPr>
                <w:color w:val="000000" w:themeColor="text1"/>
                <w:sz w:val="20"/>
                <w:szCs w:val="20"/>
              </w:rPr>
              <w:t>Mashpee Middle-High School</w:t>
            </w:r>
          </w:p>
        </w:tc>
        <w:tc>
          <w:tcPr>
            <w:tcW w:w="2430" w:type="dxa"/>
            <w:tcBorders>
              <w:top w:val="single" w:sz="4" w:space="0" w:color="auto"/>
              <w:left w:val="single" w:sz="4" w:space="0" w:color="auto"/>
              <w:bottom w:val="single" w:sz="4" w:space="0" w:color="auto"/>
              <w:right w:val="single" w:sz="4" w:space="0" w:color="auto"/>
            </w:tcBorders>
            <w:vAlign w:val="center"/>
          </w:tcPr>
          <w:p w14:paraId="52749C0D" w14:textId="0DA23A54"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Track, Basketball Courts, Baseball Fields, Softball Fields, Soccer/Field Hockey Field, Football Field, Tennis Court</w:t>
            </w:r>
          </w:p>
        </w:tc>
        <w:tc>
          <w:tcPr>
            <w:tcW w:w="1800" w:type="dxa"/>
            <w:tcBorders>
              <w:top w:val="single" w:sz="4" w:space="0" w:color="auto"/>
              <w:left w:val="single" w:sz="4" w:space="0" w:color="auto"/>
              <w:bottom w:val="single" w:sz="4" w:space="0" w:color="auto"/>
              <w:right w:val="single" w:sz="4" w:space="0" w:color="auto"/>
            </w:tcBorders>
            <w:vAlign w:val="center"/>
          </w:tcPr>
          <w:p w14:paraId="341E2695" w14:textId="15EBFF58" w:rsidR="00EA72ED" w:rsidRPr="004170F7" w:rsidRDefault="008C4D84" w:rsidP="000F6F5E">
            <w:pPr>
              <w:jc w:val="center"/>
              <w:rPr>
                <w:sz w:val="20"/>
                <w:szCs w:val="20"/>
              </w:rPr>
            </w:pPr>
            <w:r w:rsidRPr="004170F7">
              <w:rPr>
                <w:sz w:val="20"/>
                <w:szCs w:val="20"/>
              </w:rPr>
              <w:t xml:space="preserve">Basketball Court, Training Rooms, </w:t>
            </w:r>
            <w:r w:rsidRPr="004170F7">
              <w:rPr>
                <w:color w:val="262626" w:themeColor="text1" w:themeTint="D9"/>
                <w:sz w:val="20"/>
                <w:szCs w:val="20"/>
              </w:rPr>
              <w:t>Gymnasium</w:t>
            </w:r>
          </w:p>
        </w:tc>
        <w:tc>
          <w:tcPr>
            <w:tcW w:w="2245" w:type="dxa"/>
            <w:tcBorders>
              <w:top w:val="single" w:sz="4" w:space="0" w:color="auto"/>
              <w:left w:val="single" w:sz="4" w:space="0" w:color="auto"/>
              <w:bottom w:val="single" w:sz="4" w:space="0" w:color="auto"/>
              <w:right w:val="single" w:sz="4" w:space="0" w:color="auto"/>
            </w:tcBorders>
            <w:vAlign w:val="center"/>
          </w:tcPr>
          <w:p w14:paraId="52C9DEC1" w14:textId="7F672C5F" w:rsidR="00EA72ED" w:rsidRPr="004170F7" w:rsidRDefault="00EA72ED" w:rsidP="000F6F5E">
            <w:pPr>
              <w:jc w:val="center"/>
              <w:rPr>
                <w:color w:val="262626" w:themeColor="text1" w:themeTint="D9"/>
                <w:sz w:val="20"/>
                <w:szCs w:val="20"/>
              </w:rPr>
            </w:pPr>
            <w:r w:rsidRPr="004170F7">
              <w:rPr>
                <w:sz w:val="20"/>
                <w:szCs w:val="20"/>
              </w:rPr>
              <w:t>Route 151 and Old Barnstable Road</w:t>
            </w:r>
          </w:p>
        </w:tc>
      </w:tr>
      <w:tr w:rsidR="00855423" w:rsidRPr="00C323F2" w14:paraId="3D913D8B"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3C78CAF7" w14:textId="6AB5C912" w:rsidR="00855423" w:rsidRPr="004170F7" w:rsidRDefault="00855423" w:rsidP="00855423">
            <w:pPr>
              <w:jc w:val="center"/>
              <w:rPr>
                <w:color w:val="000000" w:themeColor="text1"/>
                <w:sz w:val="20"/>
                <w:szCs w:val="20"/>
              </w:rPr>
            </w:pPr>
            <w:proofErr w:type="spellStart"/>
            <w:r w:rsidRPr="004170F7">
              <w:rPr>
                <w:color w:val="000000" w:themeColor="text1"/>
                <w:sz w:val="20"/>
                <w:szCs w:val="20"/>
              </w:rPr>
              <w:t>Maushop</w:t>
            </w:r>
            <w:proofErr w:type="spellEnd"/>
            <w:r w:rsidRPr="004170F7">
              <w:rPr>
                <w:color w:val="000000" w:themeColor="text1"/>
                <w:sz w:val="20"/>
                <w:szCs w:val="20"/>
              </w:rPr>
              <w:t xml:space="preserve"> Equestrian Center</w:t>
            </w:r>
          </w:p>
        </w:tc>
        <w:tc>
          <w:tcPr>
            <w:tcW w:w="2430" w:type="dxa"/>
            <w:tcBorders>
              <w:top w:val="single" w:sz="4" w:space="0" w:color="auto"/>
              <w:left w:val="single" w:sz="4" w:space="0" w:color="auto"/>
              <w:bottom w:val="single" w:sz="4" w:space="0" w:color="auto"/>
              <w:right w:val="single" w:sz="4" w:space="0" w:color="auto"/>
            </w:tcBorders>
            <w:vAlign w:val="center"/>
          </w:tcPr>
          <w:p w14:paraId="5544B64B" w14:textId="64E1918B"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Horse Stables</w:t>
            </w:r>
          </w:p>
        </w:tc>
        <w:tc>
          <w:tcPr>
            <w:tcW w:w="1800" w:type="dxa"/>
            <w:tcBorders>
              <w:top w:val="single" w:sz="4" w:space="0" w:color="auto"/>
              <w:left w:val="single" w:sz="4" w:space="0" w:color="auto"/>
              <w:bottom w:val="single" w:sz="4" w:space="0" w:color="auto"/>
              <w:right w:val="single" w:sz="4" w:space="0" w:color="auto"/>
            </w:tcBorders>
            <w:vAlign w:val="center"/>
          </w:tcPr>
          <w:p w14:paraId="3669F5E3" w14:textId="047F635C" w:rsidR="00855423" w:rsidRPr="004170F7" w:rsidRDefault="00855423" w:rsidP="00855423">
            <w:pPr>
              <w:jc w:val="center"/>
              <w:rPr>
                <w:color w:val="262626" w:themeColor="text1" w:themeTint="D9"/>
                <w:sz w:val="20"/>
                <w:szCs w:val="20"/>
              </w:rPr>
            </w:pPr>
            <w:r w:rsidRPr="000F55C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010F287F" w14:textId="6E2B9ACD"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 xml:space="preserve">31 </w:t>
            </w:r>
            <w:proofErr w:type="spellStart"/>
            <w:r w:rsidRPr="004170F7">
              <w:rPr>
                <w:color w:val="262626" w:themeColor="text1" w:themeTint="D9"/>
                <w:sz w:val="20"/>
                <w:szCs w:val="20"/>
              </w:rPr>
              <w:t>Quashnet</w:t>
            </w:r>
            <w:proofErr w:type="spellEnd"/>
            <w:r w:rsidRPr="004170F7">
              <w:rPr>
                <w:color w:val="262626" w:themeColor="text1" w:themeTint="D9"/>
                <w:sz w:val="20"/>
                <w:szCs w:val="20"/>
              </w:rPr>
              <w:t xml:space="preserve"> Road</w:t>
            </w:r>
          </w:p>
        </w:tc>
      </w:tr>
      <w:tr w:rsidR="00855423" w:rsidRPr="00C323F2" w14:paraId="7A76F4E4"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160CC41E" w14:textId="3FE7BEF2" w:rsidR="00855423" w:rsidRPr="004170F7" w:rsidRDefault="00855423" w:rsidP="00855423">
            <w:pPr>
              <w:jc w:val="center"/>
              <w:rPr>
                <w:color w:val="000000" w:themeColor="text1"/>
                <w:sz w:val="20"/>
                <w:szCs w:val="20"/>
              </w:rPr>
            </w:pPr>
            <w:proofErr w:type="spellStart"/>
            <w:r w:rsidRPr="004170F7">
              <w:rPr>
                <w:color w:val="000000" w:themeColor="text1"/>
                <w:sz w:val="20"/>
                <w:szCs w:val="20"/>
              </w:rPr>
              <w:t>Quashnet</w:t>
            </w:r>
            <w:proofErr w:type="spellEnd"/>
            <w:r w:rsidRPr="004170F7">
              <w:rPr>
                <w:color w:val="000000" w:themeColor="text1"/>
                <w:sz w:val="20"/>
                <w:szCs w:val="20"/>
              </w:rPr>
              <w:t xml:space="preserve"> Valley Country Club</w:t>
            </w:r>
          </w:p>
        </w:tc>
        <w:tc>
          <w:tcPr>
            <w:tcW w:w="2430" w:type="dxa"/>
            <w:tcBorders>
              <w:top w:val="single" w:sz="4" w:space="0" w:color="auto"/>
              <w:left w:val="single" w:sz="4" w:space="0" w:color="auto"/>
              <w:bottom w:val="single" w:sz="4" w:space="0" w:color="auto"/>
              <w:right w:val="single" w:sz="4" w:space="0" w:color="auto"/>
            </w:tcBorders>
            <w:vAlign w:val="center"/>
          </w:tcPr>
          <w:p w14:paraId="340AE0D9" w14:textId="5EAAB7AD"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Golf Course, Tennis Courts</w:t>
            </w:r>
          </w:p>
        </w:tc>
        <w:tc>
          <w:tcPr>
            <w:tcW w:w="1800" w:type="dxa"/>
            <w:tcBorders>
              <w:top w:val="single" w:sz="4" w:space="0" w:color="auto"/>
              <w:left w:val="single" w:sz="4" w:space="0" w:color="auto"/>
              <w:bottom w:val="single" w:sz="4" w:space="0" w:color="auto"/>
              <w:right w:val="single" w:sz="4" w:space="0" w:color="auto"/>
            </w:tcBorders>
            <w:vAlign w:val="center"/>
          </w:tcPr>
          <w:p w14:paraId="2F72F602" w14:textId="26136750" w:rsidR="00855423" w:rsidRPr="004170F7" w:rsidRDefault="00855423" w:rsidP="00855423">
            <w:pPr>
              <w:jc w:val="center"/>
              <w:rPr>
                <w:color w:val="262626" w:themeColor="text1" w:themeTint="D9"/>
                <w:sz w:val="20"/>
                <w:szCs w:val="20"/>
              </w:rPr>
            </w:pPr>
            <w:r w:rsidRPr="000F55C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02CC80D4" w14:textId="1A0AE800"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309 Old Barnstable Road</w:t>
            </w:r>
          </w:p>
        </w:tc>
      </w:tr>
      <w:tr w:rsidR="00855423" w:rsidRPr="00C323F2" w14:paraId="07FC6790"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6E787A71" w14:textId="72163653" w:rsidR="00855423" w:rsidRPr="004170F7" w:rsidRDefault="00855423" w:rsidP="00855423">
            <w:pPr>
              <w:jc w:val="center"/>
              <w:rPr>
                <w:color w:val="000000" w:themeColor="text1"/>
                <w:sz w:val="20"/>
                <w:szCs w:val="20"/>
              </w:rPr>
            </w:pPr>
            <w:r w:rsidRPr="004170F7">
              <w:rPr>
                <w:color w:val="000000" w:themeColor="text1"/>
                <w:sz w:val="20"/>
                <w:szCs w:val="20"/>
              </w:rPr>
              <w:t>Mashpee Community Park/Veterans Garden</w:t>
            </w:r>
          </w:p>
        </w:tc>
        <w:tc>
          <w:tcPr>
            <w:tcW w:w="2430" w:type="dxa"/>
            <w:tcBorders>
              <w:top w:val="single" w:sz="4" w:space="0" w:color="auto"/>
              <w:left w:val="single" w:sz="4" w:space="0" w:color="auto"/>
              <w:bottom w:val="single" w:sz="4" w:space="0" w:color="auto"/>
              <w:right w:val="single" w:sz="4" w:space="0" w:color="auto"/>
            </w:tcBorders>
            <w:vAlign w:val="center"/>
          </w:tcPr>
          <w:p w14:paraId="1EFE30EC" w14:textId="43E9BD10"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Outdoor Stage</w:t>
            </w:r>
          </w:p>
        </w:tc>
        <w:tc>
          <w:tcPr>
            <w:tcW w:w="1800" w:type="dxa"/>
            <w:tcBorders>
              <w:top w:val="single" w:sz="4" w:space="0" w:color="auto"/>
              <w:left w:val="single" w:sz="4" w:space="0" w:color="auto"/>
              <w:bottom w:val="single" w:sz="4" w:space="0" w:color="auto"/>
              <w:right w:val="single" w:sz="4" w:space="0" w:color="auto"/>
            </w:tcBorders>
            <w:vAlign w:val="center"/>
          </w:tcPr>
          <w:p w14:paraId="18A7888E" w14:textId="516F25F4" w:rsidR="00855423" w:rsidRPr="004170F7" w:rsidRDefault="00855423" w:rsidP="00855423">
            <w:pPr>
              <w:jc w:val="center"/>
              <w:rPr>
                <w:color w:val="262626" w:themeColor="text1" w:themeTint="D9"/>
                <w:sz w:val="20"/>
                <w:szCs w:val="20"/>
              </w:rPr>
            </w:pPr>
            <w:r w:rsidRPr="000F55C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6E2E799D" w14:textId="50BC4E37"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Main Street Route 130</w:t>
            </w:r>
          </w:p>
        </w:tc>
      </w:tr>
      <w:tr w:rsidR="00855423" w:rsidRPr="00C323F2" w14:paraId="7C4A7550"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0BFC0C36" w14:textId="144FBEB6" w:rsidR="00855423" w:rsidRPr="004170F7" w:rsidRDefault="00855423" w:rsidP="00855423">
            <w:pPr>
              <w:jc w:val="center"/>
              <w:rPr>
                <w:color w:val="000000" w:themeColor="text1"/>
                <w:sz w:val="20"/>
                <w:szCs w:val="20"/>
              </w:rPr>
            </w:pPr>
            <w:r w:rsidRPr="004170F7">
              <w:rPr>
                <w:color w:val="000000" w:themeColor="text1"/>
                <w:sz w:val="20"/>
                <w:szCs w:val="20"/>
              </w:rPr>
              <w:t>Ryder Conservation Area</w:t>
            </w:r>
          </w:p>
        </w:tc>
        <w:tc>
          <w:tcPr>
            <w:tcW w:w="2430" w:type="dxa"/>
            <w:tcBorders>
              <w:top w:val="single" w:sz="4" w:space="0" w:color="auto"/>
              <w:left w:val="single" w:sz="4" w:space="0" w:color="auto"/>
              <w:bottom w:val="single" w:sz="4" w:space="0" w:color="auto"/>
              <w:right w:val="single" w:sz="4" w:space="0" w:color="auto"/>
            </w:tcBorders>
            <w:vAlign w:val="center"/>
          </w:tcPr>
          <w:p w14:paraId="36666D5C" w14:textId="7CDC5603"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Town Beach</w:t>
            </w:r>
          </w:p>
        </w:tc>
        <w:tc>
          <w:tcPr>
            <w:tcW w:w="1800" w:type="dxa"/>
            <w:tcBorders>
              <w:top w:val="single" w:sz="4" w:space="0" w:color="auto"/>
              <w:left w:val="single" w:sz="4" w:space="0" w:color="auto"/>
              <w:bottom w:val="single" w:sz="4" w:space="0" w:color="auto"/>
              <w:right w:val="single" w:sz="4" w:space="0" w:color="auto"/>
            </w:tcBorders>
            <w:vAlign w:val="center"/>
          </w:tcPr>
          <w:p w14:paraId="0AB6DFA6" w14:textId="300FDCD4" w:rsidR="00855423" w:rsidRPr="004170F7" w:rsidRDefault="00855423" w:rsidP="00855423">
            <w:pPr>
              <w:jc w:val="center"/>
              <w:rPr>
                <w:color w:val="262626" w:themeColor="text1" w:themeTint="D9"/>
                <w:sz w:val="20"/>
                <w:szCs w:val="20"/>
              </w:rPr>
            </w:pPr>
            <w:r w:rsidRPr="000F55C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5F6D39AC" w14:textId="6A171EA4"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Off South Sandwich Road</w:t>
            </w:r>
          </w:p>
        </w:tc>
      </w:tr>
      <w:tr w:rsidR="00EA72ED" w:rsidRPr="00C323F2" w14:paraId="5C1DD019"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0DFF64AD" w14:textId="4C073441" w:rsidR="00EA72ED" w:rsidRPr="004170F7" w:rsidRDefault="00EA72ED" w:rsidP="000F6F5E">
            <w:pPr>
              <w:jc w:val="center"/>
              <w:rPr>
                <w:color w:val="000000" w:themeColor="text1"/>
                <w:sz w:val="20"/>
                <w:szCs w:val="20"/>
              </w:rPr>
            </w:pPr>
            <w:r w:rsidRPr="004170F7">
              <w:rPr>
                <w:color w:val="000000" w:themeColor="text1"/>
                <w:sz w:val="20"/>
                <w:szCs w:val="20"/>
              </w:rPr>
              <w:t>Sea Mist Resort</w:t>
            </w:r>
          </w:p>
        </w:tc>
        <w:tc>
          <w:tcPr>
            <w:tcW w:w="2430" w:type="dxa"/>
            <w:tcBorders>
              <w:top w:val="single" w:sz="4" w:space="0" w:color="auto"/>
              <w:left w:val="single" w:sz="4" w:space="0" w:color="auto"/>
              <w:bottom w:val="single" w:sz="4" w:space="0" w:color="auto"/>
              <w:right w:val="single" w:sz="4" w:space="0" w:color="auto"/>
            </w:tcBorders>
            <w:vAlign w:val="center"/>
          </w:tcPr>
          <w:p w14:paraId="10FCFAF4" w14:textId="7DC16497"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Outdoor Pool, Miniature Golf Course, Tennis Court</w:t>
            </w:r>
          </w:p>
        </w:tc>
        <w:tc>
          <w:tcPr>
            <w:tcW w:w="1800" w:type="dxa"/>
            <w:tcBorders>
              <w:top w:val="single" w:sz="4" w:space="0" w:color="auto"/>
              <w:left w:val="single" w:sz="4" w:space="0" w:color="auto"/>
              <w:bottom w:val="single" w:sz="4" w:space="0" w:color="auto"/>
              <w:right w:val="single" w:sz="4" w:space="0" w:color="auto"/>
            </w:tcBorders>
            <w:vAlign w:val="center"/>
          </w:tcPr>
          <w:p w14:paraId="58C4495D" w14:textId="59C940D6" w:rsidR="00EA72ED" w:rsidRPr="004170F7" w:rsidRDefault="008C4D84" w:rsidP="000F6F5E">
            <w:pPr>
              <w:jc w:val="center"/>
              <w:rPr>
                <w:color w:val="262626" w:themeColor="text1" w:themeTint="D9"/>
                <w:sz w:val="20"/>
                <w:szCs w:val="20"/>
              </w:rPr>
            </w:pPr>
            <w:r w:rsidRPr="004170F7">
              <w:rPr>
                <w:color w:val="262626" w:themeColor="text1" w:themeTint="D9"/>
                <w:sz w:val="20"/>
                <w:szCs w:val="20"/>
              </w:rPr>
              <w:t>Swimming Pool</w:t>
            </w:r>
          </w:p>
        </w:tc>
        <w:tc>
          <w:tcPr>
            <w:tcW w:w="2245" w:type="dxa"/>
            <w:tcBorders>
              <w:top w:val="single" w:sz="4" w:space="0" w:color="auto"/>
              <w:left w:val="single" w:sz="4" w:space="0" w:color="auto"/>
              <w:bottom w:val="single" w:sz="4" w:space="0" w:color="auto"/>
              <w:right w:val="single" w:sz="4" w:space="0" w:color="auto"/>
            </w:tcBorders>
            <w:vAlign w:val="center"/>
          </w:tcPr>
          <w:p w14:paraId="19C600EA" w14:textId="24AE962F"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Great Neck Road South</w:t>
            </w:r>
          </w:p>
        </w:tc>
      </w:tr>
      <w:tr w:rsidR="00EA72ED" w:rsidRPr="00C323F2" w14:paraId="5F6B4E2B"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25AB8174" w14:textId="139B2326" w:rsidR="00EA72ED" w:rsidRPr="004170F7" w:rsidRDefault="00EA72ED" w:rsidP="000F6F5E">
            <w:pPr>
              <w:jc w:val="center"/>
              <w:rPr>
                <w:color w:val="000000" w:themeColor="text1"/>
                <w:sz w:val="20"/>
                <w:szCs w:val="20"/>
              </w:rPr>
            </w:pPr>
            <w:proofErr w:type="spellStart"/>
            <w:r w:rsidRPr="004170F7">
              <w:rPr>
                <w:color w:val="000000" w:themeColor="text1"/>
                <w:sz w:val="20"/>
                <w:szCs w:val="20"/>
              </w:rPr>
              <w:t>Seconsett</w:t>
            </w:r>
            <w:proofErr w:type="spellEnd"/>
            <w:r w:rsidRPr="004170F7">
              <w:rPr>
                <w:color w:val="000000" w:themeColor="text1"/>
                <w:sz w:val="20"/>
                <w:szCs w:val="20"/>
              </w:rPr>
              <w:t xml:space="preserve"> Island</w:t>
            </w:r>
          </w:p>
        </w:tc>
        <w:tc>
          <w:tcPr>
            <w:tcW w:w="2430" w:type="dxa"/>
            <w:tcBorders>
              <w:top w:val="single" w:sz="4" w:space="0" w:color="auto"/>
              <w:left w:val="single" w:sz="4" w:space="0" w:color="auto"/>
              <w:bottom w:val="single" w:sz="4" w:space="0" w:color="auto"/>
              <w:right w:val="single" w:sz="4" w:space="0" w:color="auto"/>
            </w:tcBorders>
            <w:vAlign w:val="center"/>
          </w:tcPr>
          <w:p w14:paraId="6E0D6563" w14:textId="248EDF32"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Boat Ramps</w:t>
            </w:r>
          </w:p>
        </w:tc>
        <w:tc>
          <w:tcPr>
            <w:tcW w:w="1800" w:type="dxa"/>
            <w:tcBorders>
              <w:top w:val="single" w:sz="4" w:space="0" w:color="auto"/>
              <w:left w:val="single" w:sz="4" w:space="0" w:color="auto"/>
              <w:bottom w:val="single" w:sz="4" w:space="0" w:color="auto"/>
              <w:right w:val="single" w:sz="4" w:space="0" w:color="auto"/>
            </w:tcBorders>
            <w:vAlign w:val="center"/>
          </w:tcPr>
          <w:p w14:paraId="7FD7EBE1" w14:textId="6B978D06" w:rsidR="00EA72ED" w:rsidRPr="004170F7" w:rsidRDefault="00855423" w:rsidP="000F6F5E">
            <w:pPr>
              <w:jc w:val="center"/>
              <w:rPr>
                <w:color w:val="262626" w:themeColor="text1" w:themeTint="D9"/>
                <w:sz w:val="20"/>
                <w:szCs w:val="20"/>
              </w:rPr>
            </w:pPr>
            <w:r>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3F920234" w14:textId="7D42F894" w:rsidR="00EA72ED" w:rsidRPr="004170F7" w:rsidRDefault="00EA72ED" w:rsidP="000F6F5E">
            <w:pPr>
              <w:jc w:val="center"/>
              <w:rPr>
                <w:color w:val="262626" w:themeColor="text1" w:themeTint="D9"/>
                <w:sz w:val="20"/>
                <w:szCs w:val="20"/>
              </w:rPr>
            </w:pPr>
            <w:r w:rsidRPr="004170F7">
              <w:rPr>
                <w:color w:val="262626" w:themeColor="text1" w:themeTint="D9"/>
                <w:sz w:val="20"/>
                <w:szCs w:val="20"/>
              </w:rPr>
              <w:t>Meadow Neck R</w:t>
            </w:r>
            <w:r w:rsidR="009A220B" w:rsidRPr="004170F7">
              <w:rPr>
                <w:color w:val="262626" w:themeColor="text1" w:themeTint="D9"/>
                <w:sz w:val="20"/>
                <w:szCs w:val="20"/>
              </w:rPr>
              <w:t>oa</w:t>
            </w:r>
            <w:r w:rsidRPr="004170F7">
              <w:rPr>
                <w:color w:val="262626" w:themeColor="text1" w:themeTint="D9"/>
                <w:sz w:val="20"/>
                <w:szCs w:val="20"/>
              </w:rPr>
              <w:t>d</w:t>
            </w:r>
          </w:p>
        </w:tc>
      </w:tr>
      <w:tr w:rsidR="00855423" w:rsidRPr="00C323F2" w14:paraId="4722D203"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D9E6B5F" w14:textId="5C6CE18A" w:rsidR="00855423" w:rsidRPr="004170F7" w:rsidRDefault="00855423" w:rsidP="00855423">
            <w:pPr>
              <w:jc w:val="center"/>
              <w:rPr>
                <w:color w:val="000000" w:themeColor="text1"/>
                <w:sz w:val="20"/>
                <w:szCs w:val="20"/>
              </w:rPr>
            </w:pPr>
            <w:r w:rsidRPr="004170F7">
              <w:rPr>
                <w:color w:val="000000" w:themeColor="text1"/>
                <w:sz w:val="20"/>
                <w:szCs w:val="20"/>
              </w:rPr>
              <w:t>Mashpee Pickleball Courts</w:t>
            </w:r>
          </w:p>
        </w:tc>
        <w:tc>
          <w:tcPr>
            <w:tcW w:w="2430" w:type="dxa"/>
            <w:tcBorders>
              <w:top w:val="single" w:sz="4" w:space="0" w:color="auto"/>
              <w:left w:val="single" w:sz="4" w:space="0" w:color="auto"/>
              <w:bottom w:val="single" w:sz="4" w:space="0" w:color="auto"/>
              <w:right w:val="single" w:sz="4" w:space="0" w:color="auto"/>
            </w:tcBorders>
            <w:vAlign w:val="center"/>
          </w:tcPr>
          <w:p w14:paraId="626EA714" w14:textId="660001AA" w:rsidR="00855423" w:rsidRPr="004170F7" w:rsidRDefault="00855423" w:rsidP="00855423">
            <w:pPr>
              <w:jc w:val="center"/>
              <w:rPr>
                <w:color w:val="262626" w:themeColor="text1" w:themeTint="D9"/>
                <w:sz w:val="20"/>
                <w:szCs w:val="20"/>
              </w:rPr>
            </w:pPr>
            <w:r w:rsidRPr="004170F7">
              <w:rPr>
                <w:color w:val="000000" w:themeColor="text1"/>
                <w:sz w:val="20"/>
                <w:szCs w:val="20"/>
              </w:rPr>
              <w:t>Pickleball Courts</w:t>
            </w:r>
          </w:p>
        </w:tc>
        <w:tc>
          <w:tcPr>
            <w:tcW w:w="1800" w:type="dxa"/>
            <w:tcBorders>
              <w:top w:val="single" w:sz="4" w:space="0" w:color="auto"/>
              <w:left w:val="single" w:sz="4" w:space="0" w:color="auto"/>
              <w:bottom w:val="single" w:sz="4" w:space="0" w:color="auto"/>
              <w:right w:val="single" w:sz="4" w:space="0" w:color="auto"/>
            </w:tcBorders>
            <w:vAlign w:val="center"/>
          </w:tcPr>
          <w:p w14:paraId="0A7654FD" w14:textId="081B1A01" w:rsidR="00855423" w:rsidRPr="004170F7" w:rsidRDefault="00855423" w:rsidP="00855423">
            <w:pPr>
              <w:jc w:val="center"/>
              <w:rPr>
                <w:color w:val="262626" w:themeColor="text1" w:themeTint="D9"/>
                <w:sz w:val="20"/>
                <w:szCs w:val="20"/>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18A065D" w14:textId="67CFB37F"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 xml:space="preserve">162 </w:t>
            </w:r>
            <w:proofErr w:type="spellStart"/>
            <w:r w:rsidRPr="004170F7">
              <w:rPr>
                <w:color w:val="262626" w:themeColor="text1" w:themeTint="D9"/>
                <w:sz w:val="20"/>
                <w:szCs w:val="20"/>
              </w:rPr>
              <w:t>Ashumet</w:t>
            </w:r>
            <w:proofErr w:type="spellEnd"/>
            <w:r w:rsidRPr="004170F7">
              <w:rPr>
                <w:color w:val="262626" w:themeColor="text1" w:themeTint="D9"/>
                <w:sz w:val="20"/>
                <w:szCs w:val="20"/>
              </w:rPr>
              <w:t xml:space="preserve"> Road</w:t>
            </w:r>
          </w:p>
        </w:tc>
      </w:tr>
      <w:tr w:rsidR="00855423" w:rsidRPr="00C323F2" w14:paraId="2BC57AF8"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38B8E4E9" w14:textId="5591E702" w:rsidR="00855423" w:rsidRPr="004170F7" w:rsidRDefault="00855423" w:rsidP="00855423">
            <w:pPr>
              <w:jc w:val="center"/>
              <w:rPr>
                <w:color w:val="000000" w:themeColor="text1"/>
                <w:sz w:val="20"/>
                <w:szCs w:val="20"/>
              </w:rPr>
            </w:pPr>
            <w:proofErr w:type="spellStart"/>
            <w:r w:rsidRPr="004170F7">
              <w:rPr>
                <w:sz w:val="20"/>
                <w:szCs w:val="20"/>
              </w:rPr>
              <w:t>Willowbend</w:t>
            </w:r>
            <w:proofErr w:type="spellEnd"/>
            <w:r w:rsidRPr="004170F7">
              <w:rPr>
                <w:sz w:val="20"/>
                <w:szCs w:val="20"/>
              </w:rPr>
              <w:t xml:space="preserve"> Country Club</w:t>
            </w:r>
          </w:p>
        </w:tc>
        <w:tc>
          <w:tcPr>
            <w:tcW w:w="2430" w:type="dxa"/>
            <w:tcBorders>
              <w:top w:val="single" w:sz="4" w:space="0" w:color="auto"/>
              <w:left w:val="single" w:sz="4" w:space="0" w:color="auto"/>
              <w:bottom w:val="single" w:sz="4" w:space="0" w:color="auto"/>
              <w:right w:val="single" w:sz="4" w:space="0" w:color="auto"/>
            </w:tcBorders>
            <w:vAlign w:val="center"/>
          </w:tcPr>
          <w:p w14:paraId="2832969D" w14:textId="0411574B" w:rsidR="00855423" w:rsidRPr="004170F7" w:rsidRDefault="00855423" w:rsidP="00855423">
            <w:pPr>
              <w:jc w:val="center"/>
              <w:rPr>
                <w:color w:val="000000" w:themeColor="text1"/>
                <w:sz w:val="20"/>
                <w:szCs w:val="20"/>
              </w:rPr>
            </w:pPr>
            <w:r w:rsidRPr="004170F7">
              <w:rPr>
                <w:color w:val="000000" w:themeColor="text1"/>
                <w:sz w:val="20"/>
                <w:szCs w:val="20"/>
              </w:rPr>
              <w:t>Golf Course, Swimming Pool, Tennis Court, Basketball Court</w:t>
            </w:r>
          </w:p>
        </w:tc>
        <w:tc>
          <w:tcPr>
            <w:tcW w:w="1800" w:type="dxa"/>
            <w:tcBorders>
              <w:top w:val="single" w:sz="4" w:space="0" w:color="auto"/>
              <w:left w:val="single" w:sz="4" w:space="0" w:color="auto"/>
              <w:bottom w:val="single" w:sz="4" w:space="0" w:color="auto"/>
              <w:right w:val="single" w:sz="4" w:space="0" w:color="auto"/>
            </w:tcBorders>
            <w:vAlign w:val="center"/>
          </w:tcPr>
          <w:p w14:paraId="3E934651" w14:textId="12C145FF" w:rsidR="00855423" w:rsidRPr="004170F7" w:rsidRDefault="00855423" w:rsidP="00855423">
            <w:pPr>
              <w:jc w:val="center"/>
              <w:rPr>
                <w:color w:val="202124"/>
                <w:sz w:val="20"/>
                <w:szCs w:val="20"/>
                <w:shd w:val="clear" w:color="auto" w:fill="FFFFFF"/>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37C8C1F4" w14:textId="2A0AE272" w:rsidR="00855423" w:rsidRPr="004170F7" w:rsidRDefault="00855423" w:rsidP="00855423">
            <w:pPr>
              <w:jc w:val="center"/>
              <w:rPr>
                <w:color w:val="262626" w:themeColor="text1" w:themeTint="D9"/>
                <w:sz w:val="20"/>
                <w:szCs w:val="20"/>
              </w:rPr>
            </w:pPr>
            <w:r w:rsidRPr="004170F7">
              <w:rPr>
                <w:color w:val="202124"/>
                <w:sz w:val="20"/>
                <w:szCs w:val="20"/>
                <w:shd w:val="clear" w:color="auto" w:fill="FFFFFF"/>
              </w:rPr>
              <w:t xml:space="preserve">100 </w:t>
            </w:r>
            <w:proofErr w:type="spellStart"/>
            <w:r w:rsidRPr="004170F7">
              <w:rPr>
                <w:color w:val="202124"/>
                <w:sz w:val="20"/>
                <w:szCs w:val="20"/>
                <w:shd w:val="clear" w:color="auto" w:fill="FFFFFF"/>
              </w:rPr>
              <w:t>Willowbend</w:t>
            </w:r>
            <w:proofErr w:type="spellEnd"/>
            <w:r w:rsidRPr="004170F7">
              <w:rPr>
                <w:color w:val="202124"/>
                <w:sz w:val="20"/>
                <w:szCs w:val="20"/>
                <w:shd w:val="clear" w:color="auto" w:fill="FFFFFF"/>
              </w:rPr>
              <w:t xml:space="preserve"> Drive</w:t>
            </w:r>
          </w:p>
        </w:tc>
      </w:tr>
      <w:tr w:rsidR="00855423" w:rsidRPr="00C323F2" w14:paraId="5F397156"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380DE87F" w14:textId="47F98C50" w:rsidR="00855423" w:rsidRPr="004170F7" w:rsidRDefault="00855423" w:rsidP="00855423">
            <w:pPr>
              <w:jc w:val="center"/>
              <w:rPr>
                <w:color w:val="000000" w:themeColor="text1"/>
                <w:sz w:val="20"/>
                <w:szCs w:val="20"/>
              </w:rPr>
            </w:pPr>
            <w:r w:rsidRPr="004170F7">
              <w:rPr>
                <w:sz w:val="20"/>
                <w:szCs w:val="20"/>
              </w:rPr>
              <w:t>The Country Club at New Seabury</w:t>
            </w:r>
          </w:p>
        </w:tc>
        <w:tc>
          <w:tcPr>
            <w:tcW w:w="2430" w:type="dxa"/>
            <w:tcBorders>
              <w:top w:val="single" w:sz="4" w:space="0" w:color="auto"/>
              <w:left w:val="single" w:sz="4" w:space="0" w:color="auto"/>
              <w:bottom w:val="single" w:sz="4" w:space="0" w:color="auto"/>
              <w:right w:val="single" w:sz="4" w:space="0" w:color="auto"/>
            </w:tcBorders>
            <w:vAlign w:val="center"/>
          </w:tcPr>
          <w:p w14:paraId="089D1081" w14:textId="75164F2D" w:rsidR="00855423" w:rsidRPr="004170F7" w:rsidRDefault="00855423" w:rsidP="00855423">
            <w:pPr>
              <w:jc w:val="center"/>
              <w:rPr>
                <w:color w:val="000000" w:themeColor="text1"/>
                <w:sz w:val="20"/>
                <w:szCs w:val="20"/>
              </w:rPr>
            </w:pPr>
            <w:r w:rsidRPr="004170F7">
              <w:rPr>
                <w:color w:val="000000" w:themeColor="text1"/>
                <w:sz w:val="20"/>
                <w:szCs w:val="20"/>
              </w:rPr>
              <w:t>Tennis, Golf Course, Swimming Pool</w:t>
            </w:r>
          </w:p>
        </w:tc>
        <w:tc>
          <w:tcPr>
            <w:tcW w:w="1800" w:type="dxa"/>
            <w:tcBorders>
              <w:top w:val="single" w:sz="4" w:space="0" w:color="auto"/>
              <w:left w:val="single" w:sz="4" w:space="0" w:color="auto"/>
              <w:bottom w:val="single" w:sz="4" w:space="0" w:color="auto"/>
              <w:right w:val="single" w:sz="4" w:space="0" w:color="auto"/>
            </w:tcBorders>
            <w:vAlign w:val="center"/>
          </w:tcPr>
          <w:p w14:paraId="414207C5" w14:textId="1BA712DE" w:rsidR="00855423" w:rsidRPr="004170F7" w:rsidRDefault="00855423" w:rsidP="00855423">
            <w:pPr>
              <w:jc w:val="center"/>
              <w:rPr>
                <w:color w:val="202124"/>
                <w:sz w:val="20"/>
                <w:szCs w:val="20"/>
                <w:shd w:val="clear" w:color="auto" w:fill="FFFFFF"/>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0C8ED977" w14:textId="13FF5D76" w:rsidR="00855423" w:rsidRPr="004170F7" w:rsidRDefault="00855423" w:rsidP="00855423">
            <w:pPr>
              <w:jc w:val="center"/>
              <w:rPr>
                <w:color w:val="262626" w:themeColor="text1" w:themeTint="D9"/>
                <w:sz w:val="20"/>
                <w:szCs w:val="20"/>
              </w:rPr>
            </w:pPr>
            <w:r w:rsidRPr="004170F7">
              <w:rPr>
                <w:color w:val="202124"/>
                <w:sz w:val="20"/>
                <w:szCs w:val="20"/>
                <w:shd w:val="clear" w:color="auto" w:fill="FFFFFF"/>
              </w:rPr>
              <w:t>95 Shore Drive W,</w:t>
            </w:r>
          </w:p>
        </w:tc>
      </w:tr>
      <w:tr w:rsidR="00855423" w:rsidRPr="00C323F2" w14:paraId="071AB21C"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449A0D25" w14:textId="0801002A" w:rsidR="00855423" w:rsidRPr="004170F7" w:rsidRDefault="00855423" w:rsidP="00855423">
            <w:pPr>
              <w:jc w:val="center"/>
              <w:rPr>
                <w:color w:val="000000" w:themeColor="text1"/>
                <w:sz w:val="20"/>
                <w:szCs w:val="20"/>
              </w:rPr>
            </w:pPr>
            <w:r w:rsidRPr="004170F7">
              <w:rPr>
                <w:spacing w:val="2"/>
                <w:sz w:val="20"/>
                <w:szCs w:val="20"/>
                <w:shd w:val="clear" w:color="auto" w:fill="FFFFFF"/>
              </w:rPr>
              <w:t>Camp Farley</w:t>
            </w:r>
          </w:p>
        </w:tc>
        <w:tc>
          <w:tcPr>
            <w:tcW w:w="2430" w:type="dxa"/>
            <w:tcBorders>
              <w:top w:val="single" w:sz="4" w:space="0" w:color="auto"/>
              <w:left w:val="single" w:sz="4" w:space="0" w:color="auto"/>
              <w:bottom w:val="single" w:sz="4" w:space="0" w:color="auto"/>
              <w:right w:val="single" w:sz="4" w:space="0" w:color="auto"/>
            </w:tcBorders>
            <w:vAlign w:val="center"/>
          </w:tcPr>
          <w:p w14:paraId="64F71B0E" w14:textId="4B5ADECF" w:rsidR="00855423" w:rsidRPr="004170F7" w:rsidRDefault="00855423" w:rsidP="00855423">
            <w:pPr>
              <w:jc w:val="center"/>
              <w:rPr>
                <w:color w:val="000000" w:themeColor="text1"/>
                <w:sz w:val="20"/>
                <w:szCs w:val="20"/>
              </w:rPr>
            </w:pPr>
            <w:r w:rsidRPr="004170F7">
              <w:rPr>
                <w:color w:val="000000" w:themeColor="text1"/>
                <w:sz w:val="20"/>
                <w:szCs w:val="20"/>
              </w:rPr>
              <w:t>Horse Stables,</w:t>
            </w:r>
          </w:p>
        </w:tc>
        <w:tc>
          <w:tcPr>
            <w:tcW w:w="1800" w:type="dxa"/>
            <w:tcBorders>
              <w:top w:val="single" w:sz="4" w:space="0" w:color="auto"/>
              <w:left w:val="single" w:sz="4" w:space="0" w:color="auto"/>
              <w:bottom w:val="single" w:sz="4" w:space="0" w:color="auto"/>
              <w:right w:val="single" w:sz="4" w:space="0" w:color="auto"/>
            </w:tcBorders>
            <w:vAlign w:val="center"/>
          </w:tcPr>
          <w:p w14:paraId="76FF7C13" w14:textId="738B9035" w:rsidR="00855423" w:rsidRPr="004170F7" w:rsidRDefault="00855423" w:rsidP="00855423">
            <w:pPr>
              <w:jc w:val="center"/>
              <w:rPr>
                <w:color w:val="202124"/>
                <w:sz w:val="20"/>
                <w:szCs w:val="20"/>
                <w:shd w:val="clear" w:color="auto" w:fill="FFFFFF"/>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76D5E763" w14:textId="1D30DF9E" w:rsidR="00855423" w:rsidRPr="004170F7" w:rsidRDefault="00855423" w:rsidP="00855423">
            <w:pPr>
              <w:jc w:val="center"/>
              <w:rPr>
                <w:color w:val="262626" w:themeColor="text1" w:themeTint="D9"/>
                <w:sz w:val="20"/>
                <w:szCs w:val="20"/>
              </w:rPr>
            </w:pPr>
            <w:r w:rsidRPr="004170F7">
              <w:rPr>
                <w:color w:val="202124"/>
                <w:sz w:val="20"/>
                <w:szCs w:val="20"/>
                <w:shd w:val="clear" w:color="auto" w:fill="FFFFFF"/>
              </w:rPr>
              <w:t>615 MA-130</w:t>
            </w:r>
          </w:p>
        </w:tc>
      </w:tr>
      <w:tr w:rsidR="00855423" w:rsidRPr="00C323F2" w14:paraId="5318B76F"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0063C860" w14:textId="6F6CE4D1" w:rsidR="00855423" w:rsidRPr="004170F7" w:rsidRDefault="00855423" w:rsidP="00855423">
            <w:pPr>
              <w:jc w:val="center"/>
              <w:rPr>
                <w:spacing w:val="2"/>
                <w:sz w:val="20"/>
                <w:szCs w:val="20"/>
                <w:shd w:val="clear" w:color="auto" w:fill="FFFFFF"/>
              </w:rPr>
            </w:pPr>
            <w:r w:rsidRPr="004170F7">
              <w:rPr>
                <w:spacing w:val="2"/>
                <w:sz w:val="20"/>
                <w:szCs w:val="20"/>
                <w:shd w:val="clear" w:color="auto" w:fill="FFFFFF"/>
              </w:rPr>
              <w:t>Great River Boat Ramp</w:t>
            </w:r>
          </w:p>
        </w:tc>
        <w:tc>
          <w:tcPr>
            <w:tcW w:w="2430" w:type="dxa"/>
            <w:tcBorders>
              <w:top w:val="single" w:sz="4" w:space="0" w:color="auto"/>
              <w:left w:val="single" w:sz="4" w:space="0" w:color="auto"/>
              <w:bottom w:val="single" w:sz="4" w:space="0" w:color="auto"/>
              <w:right w:val="single" w:sz="4" w:space="0" w:color="auto"/>
            </w:tcBorders>
            <w:vAlign w:val="center"/>
          </w:tcPr>
          <w:p w14:paraId="0F0ABD4E" w14:textId="782281E3" w:rsidR="00855423" w:rsidRPr="004170F7" w:rsidRDefault="00855423" w:rsidP="00855423">
            <w:pPr>
              <w:jc w:val="center"/>
              <w:rPr>
                <w:color w:val="000000" w:themeColor="text1"/>
                <w:sz w:val="20"/>
                <w:szCs w:val="20"/>
              </w:rPr>
            </w:pPr>
            <w:r w:rsidRPr="004170F7">
              <w:rPr>
                <w:color w:val="000000" w:themeColor="text1"/>
                <w:sz w:val="20"/>
                <w:szCs w:val="20"/>
              </w:rPr>
              <w:t>Boat Landing</w:t>
            </w:r>
          </w:p>
        </w:tc>
        <w:tc>
          <w:tcPr>
            <w:tcW w:w="1800" w:type="dxa"/>
            <w:tcBorders>
              <w:top w:val="single" w:sz="4" w:space="0" w:color="auto"/>
              <w:left w:val="single" w:sz="4" w:space="0" w:color="auto"/>
              <w:bottom w:val="single" w:sz="4" w:space="0" w:color="auto"/>
              <w:right w:val="single" w:sz="4" w:space="0" w:color="auto"/>
            </w:tcBorders>
            <w:vAlign w:val="center"/>
          </w:tcPr>
          <w:p w14:paraId="580DF282" w14:textId="4C283EFC" w:rsidR="00855423" w:rsidRPr="004170F7" w:rsidRDefault="00855423" w:rsidP="00855423">
            <w:pPr>
              <w:jc w:val="center"/>
              <w:rPr>
                <w:color w:val="202124"/>
                <w:sz w:val="20"/>
                <w:szCs w:val="20"/>
                <w:shd w:val="clear" w:color="auto" w:fill="FFFFFF"/>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A0D162E" w14:textId="4247D046" w:rsidR="00855423" w:rsidRPr="004170F7" w:rsidRDefault="00855423" w:rsidP="00855423">
            <w:pPr>
              <w:jc w:val="center"/>
              <w:rPr>
                <w:color w:val="202124"/>
                <w:sz w:val="20"/>
                <w:szCs w:val="20"/>
                <w:shd w:val="clear" w:color="auto" w:fill="FFFFFF"/>
              </w:rPr>
            </w:pPr>
            <w:proofErr w:type="spellStart"/>
            <w:r w:rsidRPr="004170F7">
              <w:rPr>
                <w:color w:val="202124"/>
                <w:sz w:val="20"/>
                <w:szCs w:val="20"/>
                <w:shd w:val="clear" w:color="auto" w:fill="FFFFFF"/>
              </w:rPr>
              <w:t>Hooppole</w:t>
            </w:r>
            <w:proofErr w:type="spellEnd"/>
            <w:r w:rsidRPr="004170F7">
              <w:rPr>
                <w:color w:val="202124"/>
                <w:sz w:val="20"/>
                <w:szCs w:val="20"/>
                <w:shd w:val="clear" w:color="auto" w:fill="FFFFFF"/>
              </w:rPr>
              <w:t xml:space="preserve"> Road</w:t>
            </w:r>
          </w:p>
        </w:tc>
      </w:tr>
      <w:tr w:rsidR="00855423" w:rsidRPr="00C323F2" w14:paraId="301905B4"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4613D70A" w14:textId="2A89369E" w:rsidR="00855423" w:rsidRPr="004170F7" w:rsidRDefault="00855423" w:rsidP="00855423">
            <w:pPr>
              <w:jc w:val="center"/>
              <w:rPr>
                <w:color w:val="000000" w:themeColor="text1"/>
                <w:sz w:val="20"/>
                <w:szCs w:val="20"/>
              </w:rPr>
            </w:pPr>
            <w:r w:rsidRPr="004170F7">
              <w:rPr>
                <w:spacing w:val="2"/>
                <w:sz w:val="20"/>
                <w:szCs w:val="20"/>
                <w:shd w:val="clear" w:color="auto" w:fill="FFFFFF"/>
              </w:rPr>
              <w:t>Mashpee/</w:t>
            </w:r>
            <w:proofErr w:type="spellStart"/>
            <w:r w:rsidRPr="004170F7">
              <w:rPr>
                <w:spacing w:val="2"/>
                <w:sz w:val="20"/>
                <w:szCs w:val="20"/>
                <w:shd w:val="clear" w:color="auto" w:fill="FFFFFF"/>
              </w:rPr>
              <w:t>Wakeby</w:t>
            </w:r>
            <w:proofErr w:type="spellEnd"/>
            <w:r w:rsidRPr="004170F7">
              <w:rPr>
                <w:spacing w:val="2"/>
                <w:sz w:val="20"/>
                <w:szCs w:val="20"/>
                <w:shd w:val="clear" w:color="auto" w:fill="FFFFFF"/>
              </w:rPr>
              <w:t xml:space="preserve"> State Boat Ramp</w:t>
            </w:r>
          </w:p>
        </w:tc>
        <w:tc>
          <w:tcPr>
            <w:tcW w:w="2430" w:type="dxa"/>
            <w:tcBorders>
              <w:top w:val="single" w:sz="4" w:space="0" w:color="auto"/>
              <w:left w:val="single" w:sz="4" w:space="0" w:color="auto"/>
              <w:bottom w:val="single" w:sz="4" w:space="0" w:color="auto"/>
              <w:right w:val="single" w:sz="4" w:space="0" w:color="auto"/>
            </w:tcBorders>
            <w:vAlign w:val="center"/>
          </w:tcPr>
          <w:p w14:paraId="022D845C" w14:textId="3E2B22AA" w:rsidR="00855423" w:rsidRPr="004170F7" w:rsidRDefault="00855423" w:rsidP="00855423">
            <w:pPr>
              <w:jc w:val="center"/>
              <w:rPr>
                <w:color w:val="000000" w:themeColor="text1"/>
                <w:sz w:val="20"/>
                <w:szCs w:val="20"/>
              </w:rPr>
            </w:pPr>
            <w:r w:rsidRPr="004170F7">
              <w:rPr>
                <w:color w:val="000000" w:themeColor="text1"/>
                <w:sz w:val="20"/>
                <w:szCs w:val="20"/>
              </w:rPr>
              <w:t>State Boat Ramp</w:t>
            </w:r>
          </w:p>
        </w:tc>
        <w:tc>
          <w:tcPr>
            <w:tcW w:w="1800" w:type="dxa"/>
            <w:tcBorders>
              <w:top w:val="single" w:sz="4" w:space="0" w:color="auto"/>
              <w:left w:val="single" w:sz="4" w:space="0" w:color="auto"/>
              <w:bottom w:val="single" w:sz="4" w:space="0" w:color="auto"/>
              <w:right w:val="single" w:sz="4" w:space="0" w:color="auto"/>
            </w:tcBorders>
            <w:vAlign w:val="center"/>
          </w:tcPr>
          <w:p w14:paraId="3F3A1EA6" w14:textId="3F051B98" w:rsidR="00855423" w:rsidRPr="004170F7" w:rsidRDefault="00855423" w:rsidP="00855423">
            <w:pPr>
              <w:jc w:val="center"/>
              <w:rPr>
                <w:color w:val="202124"/>
                <w:sz w:val="20"/>
                <w:szCs w:val="20"/>
                <w:shd w:val="clear" w:color="auto" w:fill="FFFFFF"/>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73B7C37" w14:textId="0ADDA946" w:rsidR="00855423" w:rsidRPr="004170F7" w:rsidRDefault="00855423" w:rsidP="00855423">
            <w:pPr>
              <w:jc w:val="center"/>
              <w:rPr>
                <w:color w:val="262626" w:themeColor="text1" w:themeTint="D9"/>
                <w:sz w:val="20"/>
                <w:szCs w:val="20"/>
              </w:rPr>
            </w:pPr>
            <w:r w:rsidRPr="004170F7">
              <w:rPr>
                <w:color w:val="202124"/>
                <w:sz w:val="20"/>
                <w:szCs w:val="20"/>
                <w:shd w:val="clear" w:color="auto" w:fill="FFFFFF"/>
              </w:rPr>
              <w:t>Main Street</w:t>
            </w:r>
          </w:p>
        </w:tc>
      </w:tr>
      <w:tr w:rsidR="00855423" w:rsidRPr="00C323F2" w14:paraId="074EA9D1"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65C29A1" w14:textId="25713E92" w:rsidR="00855423" w:rsidRPr="004170F7" w:rsidRDefault="00855423" w:rsidP="00855423">
            <w:pPr>
              <w:jc w:val="center"/>
              <w:rPr>
                <w:spacing w:val="2"/>
                <w:sz w:val="20"/>
                <w:szCs w:val="20"/>
                <w:shd w:val="clear" w:color="auto" w:fill="FFFFFF"/>
              </w:rPr>
            </w:pPr>
            <w:r w:rsidRPr="004170F7">
              <w:rPr>
                <w:spacing w:val="2"/>
                <w:sz w:val="20"/>
                <w:szCs w:val="20"/>
                <w:shd w:val="clear" w:color="auto" w:fill="FFFFFF"/>
              </w:rPr>
              <w:t>Edward A. Baker Boat Ramp at Pirate’s Cove</w:t>
            </w:r>
          </w:p>
        </w:tc>
        <w:tc>
          <w:tcPr>
            <w:tcW w:w="2430" w:type="dxa"/>
            <w:tcBorders>
              <w:top w:val="single" w:sz="4" w:space="0" w:color="auto"/>
              <w:left w:val="single" w:sz="4" w:space="0" w:color="auto"/>
              <w:bottom w:val="single" w:sz="4" w:space="0" w:color="auto"/>
              <w:right w:val="single" w:sz="4" w:space="0" w:color="auto"/>
            </w:tcBorders>
            <w:vAlign w:val="center"/>
          </w:tcPr>
          <w:p w14:paraId="28B5E373" w14:textId="44F23DB3" w:rsidR="00855423" w:rsidRPr="004170F7" w:rsidRDefault="00855423" w:rsidP="00855423">
            <w:pPr>
              <w:jc w:val="center"/>
              <w:rPr>
                <w:color w:val="000000" w:themeColor="text1"/>
                <w:sz w:val="20"/>
                <w:szCs w:val="20"/>
              </w:rPr>
            </w:pPr>
            <w:r w:rsidRPr="004170F7">
              <w:rPr>
                <w:color w:val="000000" w:themeColor="text1"/>
                <w:sz w:val="20"/>
                <w:szCs w:val="20"/>
              </w:rPr>
              <w:t>Boat Landing</w:t>
            </w:r>
          </w:p>
        </w:tc>
        <w:tc>
          <w:tcPr>
            <w:tcW w:w="1800" w:type="dxa"/>
            <w:tcBorders>
              <w:top w:val="single" w:sz="4" w:space="0" w:color="auto"/>
              <w:left w:val="single" w:sz="4" w:space="0" w:color="auto"/>
              <w:bottom w:val="single" w:sz="4" w:space="0" w:color="auto"/>
              <w:right w:val="single" w:sz="4" w:space="0" w:color="auto"/>
            </w:tcBorders>
            <w:vAlign w:val="center"/>
          </w:tcPr>
          <w:p w14:paraId="01191262" w14:textId="42006C16" w:rsidR="00855423" w:rsidRPr="004170F7" w:rsidRDefault="00855423" w:rsidP="00855423">
            <w:pPr>
              <w:jc w:val="center"/>
              <w:rPr>
                <w:color w:val="262626" w:themeColor="text1" w:themeTint="D9"/>
                <w:sz w:val="20"/>
                <w:szCs w:val="20"/>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64E38413" w14:textId="33B6A65D"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End of Mashpee Neck Road</w:t>
            </w:r>
          </w:p>
        </w:tc>
      </w:tr>
      <w:tr w:rsidR="00855423" w:rsidRPr="00C323F2" w14:paraId="51FFBDAF"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05374863" w14:textId="58842157" w:rsidR="00855423" w:rsidRPr="004170F7" w:rsidRDefault="00855423" w:rsidP="00855423">
            <w:pPr>
              <w:jc w:val="center"/>
              <w:rPr>
                <w:spacing w:val="2"/>
                <w:sz w:val="20"/>
                <w:szCs w:val="20"/>
                <w:shd w:val="clear" w:color="auto" w:fill="FFFFFF"/>
              </w:rPr>
            </w:pPr>
            <w:proofErr w:type="spellStart"/>
            <w:r w:rsidRPr="004170F7">
              <w:rPr>
                <w:spacing w:val="2"/>
                <w:sz w:val="20"/>
                <w:szCs w:val="20"/>
                <w:shd w:val="clear" w:color="auto" w:fill="FFFFFF"/>
              </w:rPr>
              <w:t>Ockway</w:t>
            </w:r>
            <w:proofErr w:type="spellEnd"/>
            <w:r w:rsidRPr="004170F7">
              <w:rPr>
                <w:spacing w:val="2"/>
                <w:sz w:val="20"/>
                <w:szCs w:val="20"/>
                <w:shd w:val="clear" w:color="auto" w:fill="FFFFFF"/>
              </w:rPr>
              <w:t xml:space="preserve"> Bay</w:t>
            </w:r>
          </w:p>
        </w:tc>
        <w:tc>
          <w:tcPr>
            <w:tcW w:w="2430" w:type="dxa"/>
            <w:tcBorders>
              <w:top w:val="single" w:sz="4" w:space="0" w:color="auto"/>
              <w:left w:val="single" w:sz="4" w:space="0" w:color="auto"/>
              <w:bottom w:val="single" w:sz="4" w:space="0" w:color="auto"/>
              <w:right w:val="single" w:sz="4" w:space="0" w:color="auto"/>
            </w:tcBorders>
            <w:vAlign w:val="center"/>
          </w:tcPr>
          <w:p w14:paraId="34E0A24E" w14:textId="225E20CA" w:rsidR="00855423" w:rsidRPr="004170F7" w:rsidRDefault="00855423" w:rsidP="00855423">
            <w:pPr>
              <w:jc w:val="center"/>
              <w:rPr>
                <w:color w:val="000000" w:themeColor="text1"/>
                <w:sz w:val="20"/>
                <w:szCs w:val="20"/>
              </w:rPr>
            </w:pPr>
            <w:r w:rsidRPr="004170F7">
              <w:rPr>
                <w:color w:val="000000" w:themeColor="text1"/>
                <w:sz w:val="20"/>
                <w:szCs w:val="20"/>
              </w:rPr>
              <w:t>Boat Landing</w:t>
            </w:r>
          </w:p>
        </w:tc>
        <w:tc>
          <w:tcPr>
            <w:tcW w:w="1800" w:type="dxa"/>
            <w:tcBorders>
              <w:top w:val="single" w:sz="4" w:space="0" w:color="auto"/>
              <w:left w:val="single" w:sz="4" w:space="0" w:color="auto"/>
              <w:bottom w:val="single" w:sz="4" w:space="0" w:color="auto"/>
              <w:right w:val="single" w:sz="4" w:space="0" w:color="auto"/>
            </w:tcBorders>
            <w:vAlign w:val="center"/>
          </w:tcPr>
          <w:p w14:paraId="52184527" w14:textId="253F67FA" w:rsidR="00855423" w:rsidRPr="004170F7" w:rsidRDefault="00855423" w:rsidP="00855423">
            <w:pPr>
              <w:jc w:val="center"/>
              <w:rPr>
                <w:color w:val="262626" w:themeColor="text1" w:themeTint="D9"/>
                <w:sz w:val="20"/>
                <w:szCs w:val="20"/>
              </w:rPr>
            </w:pPr>
            <w:r w:rsidRPr="0048755B">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28BF67D9" w14:textId="39E2EFDA"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Off Great Neck Road South</w:t>
            </w:r>
          </w:p>
        </w:tc>
      </w:tr>
      <w:tr w:rsidR="008C4D84" w:rsidRPr="00C323F2" w14:paraId="76ED87C4" w14:textId="77777777" w:rsidTr="000F6F5E">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7583F32B" w14:textId="2882A74A" w:rsidR="008C4D84" w:rsidRPr="004170F7" w:rsidRDefault="008C4D84" w:rsidP="000F6F5E">
            <w:pPr>
              <w:jc w:val="center"/>
              <w:rPr>
                <w:spacing w:val="2"/>
                <w:sz w:val="20"/>
                <w:szCs w:val="20"/>
                <w:shd w:val="clear" w:color="auto" w:fill="FFFFFF"/>
              </w:rPr>
            </w:pPr>
            <w:r w:rsidRPr="004170F7">
              <w:rPr>
                <w:spacing w:val="2"/>
                <w:sz w:val="20"/>
                <w:szCs w:val="20"/>
                <w:shd w:val="clear" w:color="auto" w:fill="FFFFFF"/>
              </w:rPr>
              <w:t>South Cape Resort and Club</w:t>
            </w:r>
          </w:p>
        </w:tc>
        <w:tc>
          <w:tcPr>
            <w:tcW w:w="2430" w:type="dxa"/>
            <w:tcBorders>
              <w:top w:val="single" w:sz="4" w:space="0" w:color="auto"/>
              <w:left w:val="single" w:sz="4" w:space="0" w:color="auto"/>
              <w:bottom w:val="single" w:sz="4" w:space="0" w:color="auto"/>
              <w:right w:val="single" w:sz="4" w:space="0" w:color="auto"/>
            </w:tcBorders>
            <w:vAlign w:val="center"/>
          </w:tcPr>
          <w:p w14:paraId="6214B23A" w14:textId="77777777" w:rsidR="008C4D84" w:rsidRPr="004170F7" w:rsidRDefault="008C4D84" w:rsidP="000F6F5E">
            <w:pPr>
              <w:jc w:val="center"/>
              <w:rPr>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F0653C7" w14:textId="49BB1C42" w:rsidR="008C4D84" w:rsidRPr="004170F7" w:rsidRDefault="008C4D84" w:rsidP="000F6F5E">
            <w:pPr>
              <w:jc w:val="center"/>
              <w:rPr>
                <w:color w:val="262626" w:themeColor="text1" w:themeTint="D9"/>
                <w:sz w:val="20"/>
                <w:szCs w:val="20"/>
              </w:rPr>
            </w:pPr>
            <w:r w:rsidRPr="004170F7">
              <w:rPr>
                <w:color w:val="262626" w:themeColor="text1" w:themeTint="D9"/>
                <w:sz w:val="20"/>
                <w:szCs w:val="20"/>
              </w:rPr>
              <w:t>Swimming Pool, Tennis Courts</w:t>
            </w:r>
          </w:p>
        </w:tc>
        <w:tc>
          <w:tcPr>
            <w:tcW w:w="2245" w:type="dxa"/>
            <w:tcBorders>
              <w:top w:val="single" w:sz="4" w:space="0" w:color="auto"/>
              <w:left w:val="single" w:sz="4" w:space="0" w:color="auto"/>
              <w:bottom w:val="single" w:sz="4" w:space="0" w:color="auto"/>
              <w:right w:val="single" w:sz="4" w:space="0" w:color="auto"/>
            </w:tcBorders>
            <w:vAlign w:val="center"/>
          </w:tcPr>
          <w:p w14:paraId="40C8EB09" w14:textId="77777777" w:rsidR="008C4D84" w:rsidRPr="004170F7" w:rsidRDefault="008C4D84" w:rsidP="000F6F5E">
            <w:pPr>
              <w:jc w:val="center"/>
              <w:rPr>
                <w:color w:val="262626" w:themeColor="text1" w:themeTint="D9"/>
                <w:sz w:val="20"/>
                <w:szCs w:val="20"/>
              </w:rPr>
            </w:pPr>
          </w:p>
        </w:tc>
      </w:tr>
      <w:tr w:rsidR="00855423" w:rsidRPr="00C323F2" w14:paraId="08308F50"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650D899A" w14:textId="60103713" w:rsidR="00855423" w:rsidRPr="004170F7" w:rsidRDefault="00855423" w:rsidP="00855423">
            <w:pPr>
              <w:jc w:val="center"/>
              <w:rPr>
                <w:spacing w:val="2"/>
                <w:sz w:val="20"/>
                <w:szCs w:val="20"/>
                <w:shd w:val="clear" w:color="auto" w:fill="FFFFFF"/>
              </w:rPr>
            </w:pPr>
            <w:r w:rsidRPr="004170F7">
              <w:rPr>
                <w:spacing w:val="2"/>
                <w:sz w:val="20"/>
                <w:szCs w:val="20"/>
                <w:shd w:val="clear" w:color="auto" w:fill="FFFFFF"/>
              </w:rPr>
              <w:t>South Cape State Beach</w:t>
            </w:r>
          </w:p>
        </w:tc>
        <w:tc>
          <w:tcPr>
            <w:tcW w:w="2430" w:type="dxa"/>
            <w:tcBorders>
              <w:top w:val="single" w:sz="4" w:space="0" w:color="auto"/>
              <w:left w:val="single" w:sz="4" w:space="0" w:color="auto"/>
              <w:bottom w:val="single" w:sz="4" w:space="0" w:color="auto"/>
              <w:right w:val="single" w:sz="4" w:space="0" w:color="auto"/>
            </w:tcBorders>
            <w:vAlign w:val="center"/>
          </w:tcPr>
          <w:p w14:paraId="5364C37E" w14:textId="5EDDE7BC" w:rsidR="00855423" w:rsidRPr="004170F7" w:rsidRDefault="00855423" w:rsidP="00855423">
            <w:pPr>
              <w:jc w:val="center"/>
              <w:rPr>
                <w:color w:val="000000" w:themeColor="text1"/>
                <w:sz w:val="20"/>
                <w:szCs w:val="20"/>
              </w:rPr>
            </w:pPr>
            <w:r w:rsidRPr="004170F7">
              <w:rPr>
                <w:color w:val="000000" w:themeColor="text1"/>
                <w:sz w:val="20"/>
                <w:szCs w:val="20"/>
              </w:rPr>
              <w:t>Beach</w:t>
            </w:r>
          </w:p>
        </w:tc>
        <w:tc>
          <w:tcPr>
            <w:tcW w:w="1800" w:type="dxa"/>
            <w:tcBorders>
              <w:top w:val="single" w:sz="4" w:space="0" w:color="auto"/>
              <w:left w:val="single" w:sz="4" w:space="0" w:color="auto"/>
              <w:bottom w:val="single" w:sz="4" w:space="0" w:color="auto"/>
              <w:right w:val="single" w:sz="4" w:space="0" w:color="auto"/>
            </w:tcBorders>
            <w:vAlign w:val="center"/>
          </w:tcPr>
          <w:p w14:paraId="140EE0B6" w14:textId="732D44B5" w:rsidR="00855423" w:rsidRPr="004170F7" w:rsidRDefault="00855423" w:rsidP="00855423">
            <w:pPr>
              <w:jc w:val="center"/>
              <w:rPr>
                <w:color w:val="262626" w:themeColor="text1" w:themeTint="D9"/>
                <w:sz w:val="20"/>
                <w:szCs w:val="20"/>
              </w:rPr>
            </w:pPr>
            <w:r w:rsidRPr="0014296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5BAC9DDA" w14:textId="0821CF00" w:rsidR="00855423" w:rsidRPr="004170F7" w:rsidRDefault="00855423" w:rsidP="00855423">
            <w:pPr>
              <w:jc w:val="center"/>
              <w:rPr>
                <w:color w:val="262626" w:themeColor="text1" w:themeTint="D9"/>
                <w:sz w:val="20"/>
                <w:szCs w:val="20"/>
              </w:rPr>
            </w:pPr>
            <w:r w:rsidRPr="004170F7">
              <w:rPr>
                <w:color w:val="262626" w:themeColor="text1" w:themeTint="D9"/>
                <w:sz w:val="20"/>
                <w:szCs w:val="20"/>
              </w:rPr>
              <w:t>500 Great Oak Road</w:t>
            </w:r>
          </w:p>
        </w:tc>
      </w:tr>
      <w:tr w:rsidR="00855423" w:rsidRPr="00C323F2" w14:paraId="4885A8A9"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4C783540" w14:textId="2EDD778B" w:rsidR="00855423" w:rsidRPr="004170F7" w:rsidRDefault="00855423" w:rsidP="00855423">
            <w:pPr>
              <w:jc w:val="center"/>
              <w:rPr>
                <w:spacing w:val="2"/>
                <w:sz w:val="20"/>
                <w:szCs w:val="20"/>
                <w:shd w:val="clear" w:color="auto" w:fill="FFFFFF"/>
              </w:rPr>
            </w:pPr>
            <w:proofErr w:type="spellStart"/>
            <w:r w:rsidRPr="004170F7">
              <w:rPr>
                <w:spacing w:val="2"/>
                <w:sz w:val="20"/>
                <w:szCs w:val="20"/>
                <w:shd w:val="clear" w:color="auto" w:fill="FFFFFF"/>
              </w:rPr>
              <w:t>Popponesset</w:t>
            </w:r>
            <w:proofErr w:type="spellEnd"/>
            <w:r w:rsidRPr="004170F7">
              <w:rPr>
                <w:spacing w:val="2"/>
                <w:sz w:val="20"/>
                <w:szCs w:val="20"/>
                <w:shd w:val="clear" w:color="auto" w:fill="FFFFFF"/>
              </w:rPr>
              <w:t xml:space="preserve"> Beach</w:t>
            </w:r>
          </w:p>
        </w:tc>
        <w:tc>
          <w:tcPr>
            <w:tcW w:w="2430" w:type="dxa"/>
            <w:tcBorders>
              <w:top w:val="single" w:sz="4" w:space="0" w:color="auto"/>
              <w:left w:val="single" w:sz="4" w:space="0" w:color="auto"/>
              <w:bottom w:val="single" w:sz="4" w:space="0" w:color="auto"/>
              <w:right w:val="single" w:sz="4" w:space="0" w:color="auto"/>
            </w:tcBorders>
            <w:vAlign w:val="center"/>
          </w:tcPr>
          <w:p w14:paraId="3A9FC785" w14:textId="408BF2AC" w:rsidR="00855423" w:rsidRPr="004170F7" w:rsidRDefault="00855423" w:rsidP="00855423">
            <w:pPr>
              <w:jc w:val="center"/>
              <w:rPr>
                <w:color w:val="000000" w:themeColor="text1"/>
                <w:sz w:val="20"/>
                <w:szCs w:val="20"/>
              </w:rPr>
            </w:pPr>
            <w:r w:rsidRPr="004170F7">
              <w:rPr>
                <w:color w:val="000000" w:themeColor="text1"/>
                <w:sz w:val="20"/>
                <w:szCs w:val="20"/>
              </w:rPr>
              <w:t>Beach, Ball Field</w:t>
            </w:r>
          </w:p>
        </w:tc>
        <w:tc>
          <w:tcPr>
            <w:tcW w:w="1800" w:type="dxa"/>
            <w:tcBorders>
              <w:top w:val="single" w:sz="4" w:space="0" w:color="auto"/>
              <w:left w:val="single" w:sz="4" w:space="0" w:color="auto"/>
              <w:bottom w:val="single" w:sz="4" w:space="0" w:color="auto"/>
              <w:right w:val="single" w:sz="4" w:space="0" w:color="auto"/>
            </w:tcBorders>
            <w:vAlign w:val="center"/>
          </w:tcPr>
          <w:p w14:paraId="4187BB15" w14:textId="2AB1C0A0" w:rsidR="00855423" w:rsidRPr="004170F7" w:rsidRDefault="00855423" w:rsidP="00855423">
            <w:pPr>
              <w:jc w:val="center"/>
              <w:rPr>
                <w:color w:val="262626" w:themeColor="text1" w:themeTint="D9"/>
                <w:sz w:val="20"/>
                <w:szCs w:val="20"/>
              </w:rPr>
            </w:pPr>
            <w:r w:rsidRPr="0014296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1EB6090B" w14:textId="19CF51F4" w:rsidR="00855423" w:rsidRPr="004170F7" w:rsidRDefault="00855423" w:rsidP="00855423">
            <w:pPr>
              <w:jc w:val="center"/>
              <w:rPr>
                <w:color w:val="262626" w:themeColor="text1" w:themeTint="D9"/>
                <w:sz w:val="20"/>
                <w:szCs w:val="20"/>
              </w:rPr>
            </w:pPr>
          </w:p>
        </w:tc>
      </w:tr>
      <w:tr w:rsidR="00855423" w:rsidRPr="00C323F2" w14:paraId="4C62BA85" w14:textId="77777777" w:rsidTr="00855423">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06A16D61" w14:textId="4F750DF5" w:rsidR="00855423" w:rsidRPr="004170F7" w:rsidRDefault="00855423" w:rsidP="00855423">
            <w:pPr>
              <w:jc w:val="center"/>
              <w:rPr>
                <w:spacing w:val="2"/>
                <w:sz w:val="20"/>
                <w:szCs w:val="20"/>
                <w:shd w:val="clear" w:color="auto" w:fill="FFFFFF"/>
              </w:rPr>
            </w:pPr>
            <w:proofErr w:type="spellStart"/>
            <w:r w:rsidRPr="004170F7">
              <w:rPr>
                <w:spacing w:val="2"/>
                <w:sz w:val="20"/>
                <w:szCs w:val="20"/>
                <w:shd w:val="clear" w:color="auto" w:fill="FFFFFF"/>
              </w:rPr>
              <w:t>Santuit</w:t>
            </w:r>
            <w:proofErr w:type="spellEnd"/>
            <w:r w:rsidRPr="004170F7">
              <w:rPr>
                <w:spacing w:val="2"/>
                <w:sz w:val="20"/>
                <w:szCs w:val="20"/>
                <w:shd w:val="clear" w:color="auto" w:fill="FFFFFF"/>
              </w:rPr>
              <w:t xml:space="preserve"> Pond Estates Common Open Space</w:t>
            </w:r>
          </w:p>
        </w:tc>
        <w:tc>
          <w:tcPr>
            <w:tcW w:w="2430" w:type="dxa"/>
            <w:tcBorders>
              <w:top w:val="single" w:sz="4" w:space="0" w:color="auto"/>
              <w:left w:val="single" w:sz="4" w:space="0" w:color="auto"/>
              <w:bottom w:val="single" w:sz="4" w:space="0" w:color="auto"/>
              <w:right w:val="single" w:sz="4" w:space="0" w:color="auto"/>
            </w:tcBorders>
            <w:vAlign w:val="center"/>
          </w:tcPr>
          <w:p w14:paraId="79EDD736" w14:textId="552F192C" w:rsidR="00855423" w:rsidRPr="004170F7" w:rsidRDefault="00855423" w:rsidP="00855423">
            <w:pPr>
              <w:jc w:val="center"/>
              <w:rPr>
                <w:color w:val="000000" w:themeColor="text1"/>
                <w:sz w:val="20"/>
                <w:szCs w:val="20"/>
              </w:rPr>
            </w:pPr>
            <w:r w:rsidRPr="004170F7">
              <w:rPr>
                <w:color w:val="000000" w:themeColor="text1"/>
                <w:sz w:val="20"/>
                <w:szCs w:val="20"/>
              </w:rPr>
              <w:t>Tennis Court, Basketball Court, Ball Field, Beach, Boat Landing</w:t>
            </w:r>
          </w:p>
        </w:tc>
        <w:tc>
          <w:tcPr>
            <w:tcW w:w="1800" w:type="dxa"/>
            <w:tcBorders>
              <w:top w:val="single" w:sz="4" w:space="0" w:color="auto"/>
              <w:left w:val="single" w:sz="4" w:space="0" w:color="auto"/>
              <w:bottom w:val="single" w:sz="4" w:space="0" w:color="auto"/>
              <w:right w:val="single" w:sz="4" w:space="0" w:color="auto"/>
            </w:tcBorders>
            <w:vAlign w:val="center"/>
          </w:tcPr>
          <w:p w14:paraId="7D18C6E2" w14:textId="0037911F" w:rsidR="00855423" w:rsidRPr="004170F7" w:rsidRDefault="00855423" w:rsidP="00855423">
            <w:pPr>
              <w:jc w:val="center"/>
              <w:rPr>
                <w:color w:val="444340"/>
                <w:sz w:val="20"/>
                <w:szCs w:val="20"/>
                <w:shd w:val="clear" w:color="auto" w:fill="FFFFFF"/>
              </w:rPr>
            </w:pPr>
            <w:r w:rsidRPr="00142969">
              <w:rPr>
                <w:sz w:val="20"/>
                <w:szCs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34661C91" w14:textId="0F20EC60" w:rsidR="00855423" w:rsidRPr="004170F7" w:rsidRDefault="00855423" w:rsidP="00855423">
            <w:pPr>
              <w:jc w:val="center"/>
              <w:rPr>
                <w:color w:val="262626" w:themeColor="text1" w:themeTint="D9"/>
                <w:sz w:val="20"/>
                <w:szCs w:val="20"/>
              </w:rPr>
            </w:pPr>
            <w:r w:rsidRPr="004170F7">
              <w:rPr>
                <w:color w:val="444340"/>
                <w:sz w:val="20"/>
                <w:szCs w:val="20"/>
                <w:shd w:val="clear" w:color="auto" w:fill="FFFFFF"/>
              </w:rPr>
              <w:t>48 Cranberry Lane and Timberland Drive</w:t>
            </w:r>
          </w:p>
        </w:tc>
      </w:tr>
    </w:tbl>
    <w:p w14:paraId="0782962F" w14:textId="46B13037" w:rsidR="00CF2067" w:rsidRPr="000F6F5E" w:rsidRDefault="00EA290E" w:rsidP="000F6F5E">
      <w:pPr>
        <w:pStyle w:val="NoSpacing"/>
        <w:spacing w:after="240"/>
        <w:jc w:val="both"/>
        <w:rPr>
          <w:rFonts w:ascii="Swis721 Lt BT" w:hAnsi="Swis721 Lt BT"/>
          <w:i/>
          <w:iCs/>
          <w:sz w:val="20"/>
          <w:szCs w:val="20"/>
        </w:rPr>
      </w:pPr>
      <w:r w:rsidRPr="000F6F5E">
        <w:rPr>
          <w:rFonts w:ascii="Swis721 Lt BT" w:hAnsi="Swis721 Lt BT"/>
          <w:i/>
          <w:iCs/>
          <w:sz w:val="20"/>
          <w:szCs w:val="20"/>
        </w:rPr>
        <w:t xml:space="preserve">Source: </w:t>
      </w:r>
      <w:r w:rsidR="002C2EDF" w:rsidRPr="000F6F5E">
        <w:rPr>
          <w:rFonts w:ascii="Swis721 Lt BT" w:hAnsi="Swis721 Lt BT"/>
          <w:i/>
          <w:iCs/>
          <w:sz w:val="20"/>
          <w:szCs w:val="20"/>
        </w:rPr>
        <w:t>Town</w:t>
      </w:r>
      <w:r w:rsidRPr="000F6F5E">
        <w:rPr>
          <w:rFonts w:ascii="Swis721 Lt BT" w:hAnsi="Swis721 Lt BT"/>
          <w:i/>
          <w:iCs/>
          <w:sz w:val="20"/>
          <w:szCs w:val="20"/>
        </w:rPr>
        <w:t xml:space="preserve"> of Mashpee</w:t>
      </w:r>
      <w:r w:rsidR="00F92057" w:rsidRPr="000F6F5E">
        <w:rPr>
          <w:rFonts w:ascii="Swis721 Lt BT" w:hAnsi="Swis721 Lt BT"/>
          <w:i/>
          <w:iCs/>
          <w:sz w:val="20"/>
          <w:szCs w:val="20"/>
        </w:rPr>
        <w:t xml:space="preserve">, </w:t>
      </w:r>
      <w:proofErr w:type="spellStart"/>
      <w:r w:rsidR="00F92057" w:rsidRPr="000F6F5E">
        <w:rPr>
          <w:rFonts w:ascii="Swis721 Lt BT" w:hAnsi="Swis721 Lt BT"/>
          <w:i/>
          <w:iCs/>
          <w:sz w:val="20"/>
          <w:szCs w:val="20"/>
        </w:rPr>
        <w:t>MassGIS</w:t>
      </w:r>
      <w:proofErr w:type="spellEnd"/>
      <w:r w:rsidR="00F92057" w:rsidRPr="000F6F5E">
        <w:rPr>
          <w:rFonts w:ascii="Swis721 Lt BT" w:hAnsi="Swis721 Lt BT"/>
          <w:i/>
          <w:iCs/>
          <w:sz w:val="20"/>
          <w:szCs w:val="20"/>
        </w:rPr>
        <w:t xml:space="preserve"> Protected and Recreational Open Space</w:t>
      </w:r>
      <w:r w:rsidR="000F6F5E">
        <w:rPr>
          <w:rFonts w:ascii="Swis721 Lt BT" w:hAnsi="Swis721 Lt BT"/>
          <w:i/>
          <w:iCs/>
          <w:sz w:val="20"/>
          <w:szCs w:val="20"/>
        </w:rPr>
        <w:t>,</w:t>
      </w:r>
      <w:r w:rsidR="00F92057" w:rsidRPr="000F6F5E">
        <w:rPr>
          <w:rFonts w:ascii="Swis721 Lt BT" w:hAnsi="Swis721 Lt BT"/>
          <w:i/>
          <w:iCs/>
          <w:sz w:val="20"/>
          <w:szCs w:val="20"/>
        </w:rPr>
        <w:t xml:space="preserve"> 2021</w:t>
      </w:r>
    </w:p>
    <w:p w14:paraId="34D6D4FE" w14:textId="249CD9CC" w:rsidR="00C271D1" w:rsidRDefault="00C271D1" w:rsidP="000F6F5E">
      <w:pPr>
        <w:pStyle w:val="Heading3"/>
      </w:pPr>
      <w:r w:rsidRPr="00207386">
        <w:t xml:space="preserve">Recreation </w:t>
      </w:r>
      <w:r>
        <w:t>Department</w:t>
      </w:r>
      <w:r w:rsidRPr="00207386">
        <w:t xml:space="preserve"> </w:t>
      </w:r>
    </w:p>
    <w:p w14:paraId="08C8E98C" w14:textId="77AD6A3F" w:rsidR="00E85555" w:rsidRDefault="00BC3720" w:rsidP="00BC3720">
      <w:pPr>
        <w:tabs>
          <w:tab w:val="right" w:leader="dot" w:pos="9360"/>
        </w:tabs>
        <w:spacing w:before="120" w:after="120"/>
        <w:jc w:val="both"/>
        <w:rPr>
          <w:rFonts w:cs="Arial"/>
          <w:szCs w:val="24"/>
        </w:rPr>
      </w:pPr>
      <w:r>
        <w:rPr>
          <w:rFonts w:cs="Arial"/>
          <w:szCs w:val="24"/>
        </w:rPr>
        <w:t>The Recreation Department</w:t>
      </w:r>
      <w:r w:rsidR="00C9426B">
        <w:rPr>
          <w:rFonts w:cs="Arial"/>
          <w:szCs w:val="24"/>
        </w:rPr>
        <w:t xml:space="preserve"> is located at 520 Main Street and</w:t>
      </w:r>
      <w:r>
        <w:rPr>
          <w:rFonts w:cs="Arial"/>
          <w:szCs w:val="24"/>
        </w:rPr>
        <w:t xml:space="preserve"> has</w:t>
      </w:r>
      <w:r w:rsidR="004256F8">
        <w:rPr>
          <w:rFonts w:cs="Arial"/>
          <w:szCs w:val="24"/>
        </w:rPr>
        <w:t xml:space="preserve"> </w:t>
      </w:r>
      <w:r w:rsidR="009A220B">
        <w:rPr>
          <w:rFonts w:cs="Arial"/>
          <w:szCs w:val="24"/>
        </w:rPr>
        <w:t xml:space="preserve">five </w:t>
      </w:r>
      <w:r w:rsidR="004256F8">
        <w:rPr>
          <w:rFonts w:cs="Arial"/>
          <w:szCs w:val="24"/>
        </w:rPr>
        <w:t>staff members</w:t>
      </w:r>
      <w:r w:rsidR="009140C9">
        <w:rPr>
          <w:rFonts w:cs="Arial"/>
          <w:szCs w:val="24"/>
        </w:rPr>
        <w:t>,</w:t>
      </w:r>
      <w:r w:rsidR="004256F8">
        <w:rPr>
          <w:rFonts w:cs="Arial"/>
          <w:szCs w:val="24"/>
        </w:rPr>
        <w:t xml:space="preserve"> including</w:t>
      </w:r>
      <w:r>
        <w:rPr>
          <w:rFonts w:cs="Arial"/>
          <w:szCs w:val="24"/>
        </w:rPr>
        <w:t xml:space="preserve"> a </w:t>
      </w:r>
      <w:r w:rsidRPr="00527814">
        <w:rPr>
          <w:rFonts w:cs="Arial"/>
          <w:szCs w:val="24"/>
        </w:rPr>
        <w:t>Recreation Director,</w:t>
      </w:r>
      <w:r w:rsidR="00527814">
        <w:rPr>
          <w:rFonts w:cs="Arial"/>
          <w:szCs w:val="24"/>
        </w:rPr>
        <w:t xml:space="preserve"> </w:t>
      </w:r>
      <w:r w:rsidR="009140C9">
        <w:rPr>
          <w:rFonts w:cs="Arial"/>
          <w:szCs w:val="24"/>
        </w:rPr>
        <w:t xml:space="preserve">an </w:t>
      </w:r>
      <w:r w:rsidR="00527814">
        <w:rPr>
          <w:rFonts w:cs="Arial"/>
          <w:szCs w:val="24"/>
        </w:rPr>
        <w:t xml:space="preserve">Assistant Recreation Director, </w:t>
      </w:r>
      <w:r w:rsidR="009140C9">
        <w:rPr>
          <w:rFonts w:cs="Arial"/>
          <w:szCs w:val="24"/>
        </w:rPr>
        <w:t xml:space="preserve">an </w:t>
      </w:r>
      <w:r w:rsidR="00527814">
        <w:rPr>
          <w:rFonts w:cs="Arial"/>
          <w:szCs w:val="24"/>
        </w:rPr>
        <w:t xml:space="preserve">Administrative Secretary, </w:t>
      </w:r>
      <w:r w:rsidR="009140C9">
        <w:rPr>
          <w:rFonts w:cs="Arial"/>
          <w:szCs w:val="24"/>
        </w:rPr>
        <w:t xml:space="preserve">an </w:t>
      </w:r>
      <w:r w:rsidR="00E85555">
        <w:rPr>
          <w:rFonts w:cs="Arial"/>
          <w:szCs w:val="24"/>
        </w:rPr>
        <w:t>Administrative Assistant Kids Klub Preschool</w:t>
      </w:r>
      <w:r w:rsidR="004256F8">
        <w:rPr>
          <w:rFonts w:cs="Arial"/>
          <w:szCs w:val="24"/>
        </w:rPr>
        <w:t>,</w:t>
      </w:r>
      <w:r w:rsidR="00E85555">
        <w:rPr>
          <w:rFonts w:cs="Arial"/>
          <w:szCs w:val="24"/>
        </w:rPr>
        <w:t xml:space="preserve"> and </w:t>
      </w:r>
      <w:r w:rsidR="009140C9">
        <w:rPr>
          <w:rFonts w:cs="Arial"/>
          <w:szCs w:val="24"/>
        </w:rPr>
        <w:t xml:space="preserve">an </w:t>
      </w:r>
      <w:r w:rsidR="00E85555">
        <w:rPr>
          <w:rFonts w:cs="Arial"/>
          <w:szCs w:val="24"/>
        </w:rPr>
        <w:t>Administrative Clerk</w:t>
      </w:r>
      <w:sdt>
        <w:sdtPr>
          <w:rPr>
            <w:rFonts w:cs="Arial"/>
            <w:szCs w:val="24"/>
          </w:rPr>
          <w:id w:val="-409085502"/>
          <w:citation/>
        </w:sdtPr>
        <w:sdtEndPr/>
        <w:sdtContent>
          <w:r w:rsidR="00E85555">
            <w:rPr>
              <w:rFonts w:cs="Arial"/>
              <w:szCs w:val="24"/>
            </w:rPr>
            <w:fldChar w:fldCharType="begin"/>
          </w:r>
          <w:r w:rsidR="00E85555">
            <w:rPr>
              <w:rFonts w:cs="Arial"/>
              <w:szCs w:val="24"/>
            </w:rPr>
            <w:instrText xml:space="preserve"> CITATION Tow6 \l 1033 </w:instrText>
          </w:r>
          <w:r w:rsidR="00E85555">
            <w:rPr>
              <w:rFonts w:cs="Arial"/>
              <w:szCs w:val="24"/>
            </w:rPr>
            <w:fldChar w:fldCharType="separate"/>
          </w:r>
          <w:r w:rsidR="00D43CB4">
            <w:rPr>
              <w:rFonts w:cs="Arial"/>
              <w:noProof/>
              <w:szCs w:val="24"/>
            </w:rPr>
            <w:t xml:space="preserve"> </w:t>
          </w:r>
          <w:r w:rsidR="00D43CB4" w:rsidRPr="00D43CB4">
            <w:rPr>
              <w:rFonts w:cs="Arial"/>
              <w:noProof/>
              <w:szCs w:val="24"/>
            </w:rPr>
            <w:t>(Town of Mashpee, n.d.)</w:t>
          </w:r>
          <w:r w:rsidR="00E85555">
            <w:rPr>
              <w:rFonts w:cs="Arial"/>
              <w:szCs w:val="24"/>
            </w:rPr>
            <w:fldChar w:fldCharType="end"/>
          </w:r>
        </w:sdtContent>
      </w:sdt>
      <w:r w:rsidR="004170F7">
        <w:rPr>
          <w:rFonts w:cs="Arial"/>
          <w:szCs w:val="24"/>
        </w:rPr>
        <w:t xml:space="preserve">. </w:t>
      </w:r>
      <w:r w:rsidR="00AB355B">
        <w:rPr>
          <w:rFonts w:cs="Arial"/>
          <w:szCs w:val="24"/>
        </w:rPr>
        <w:t xml:space="preserve">The </w:t>
      </w:r>
      <w:r w:rsidR="00AB355B">
        <w:rPr>
          <w:rFonts w:cs="Arial"/>
          <w:szCs w:val="24"/>
        </w:rPr>
        <w:lastRenderedPageBreak/>
        <w:t xml:space="preserve">Department of Public Works (DPW) is responsible for maintaining recreational facilities including Heritage Park, </w:t>
      </w:r>
      <w:r w:rsidR="002C2EDF">
        <w:rPr>
          <w:rFonts w:cs="Arial"/>
          <w:szCs w:val="24"/>
        </w:rPr>
        <w:t>Town</w:t>
      </w:r>
      <w:r w:rsidR="00AB355B">
        <w:rPr>
          <w:rFonts w:cs="Arial"/>
          <w:szCs w:val="24"/>
        </w:rPr>
        <w:t xml:space="preserve"> beaches, and other </w:t>
      </w:r>
      <w:r w:rsidR="002C2EDF">
        <w:rPr>
          <w:rFonts w:cs="Arial"/>
          <w:szCs w:val="24"/>
        </w:rPr>
        <w:t>Town</w:t>
      </w:r>
      <w:r w:rsidR="00AB355B">
        <w:rPr>
          <w:rFonts w:cs="Arial"/>
          <w:szCs w:val="24"/>
        </w:rPr>
        <w:t>-owned properties</w:t>
      </w:r>
      <w:sdt>
        <w:sdtPr>
          <w:rPr>
            <w:rFonts w:cs="Arial"/>
            <w:szCs w:val="24"/>
          </w:rPr>
          <w:id w:val="-1557546286"/>
          <w:citation/>
        </w:sdtPr>
        <w:sdtEndPr/>
        <w:sdtContent>
          <w:r w:rsidR="00AB355B">
            <w:rPr>
              <w:rFonts w:cs="Arial"/>
              <w:szCs w:val="24"/>
            </w:rPr>
            <w:fldChar w:fldCharType="begin"/>
          </w:r>
          <w:r w:rsidR="00AB355B">
            <w:rPr>
              <w:rFonts w:cs="Arial"/>
              <w:szCs w:val="24"/>
            </w:rPr>
            <w:instrText xml:space="preserve"> CITATION Tow26 \l 1033 </w:instrText>
          </w:r>
          <w:r w:rsidR="00AB355B">
            <w:rPr>
              <w:rFonts w:cs="Arial"/>
              <w:szCs w:val="24"/>
            </w:rPr>
            <w:fldChar w:fldCharType="separate"/>
          </w:r>
          <w:r w:rsidR="00D43CB4">
            <w:rPr>
              <w:rFonts w:cs="Arial"/>
              <w:noProof/>
              <w:szCs w:val="24"/>
            </w:rPr>
            <w:t xml:space="preserve"> </w:t>
          </w:r>
          <w:r w:rsidR="00D43CB4" w:rsidRPr="00D43CB4">
            <w:rPr>
              <w:rFonts w:cs="Arial"/>
              <w:noProof/>
              <w:szCs w:val="24"/>
            </w:rPr>
            <w:t>(Town of Mashpee, n.d.)</w:t>
          </w:r>
          <w:r w:rsidR="00AB355B">
            <w:rPr>
              <w:rFonts w:cs="Arial"/>
              <w:szCs w:val="24"/>
            </w:rPr>
            <w:fldChar w:fldCharType="end"/>
          </w:r>
        </w:sdtContent>
      </w:sdt>
      <w:r w:rsidR="00AB355B">
        <w:rPr>
          <w:rFonts w:cs="Arial"/>
          <w:szCs w:val="24"/>
        </w:rPr>
        <w:t>.</w:t>
      </w:r>
      <w:r w:rsidR="00E4717D">
        <w:rPr>
          <w:rFonts w:cs="Arial"/>
          <w:szCs w:val="24"/>
        </w:rPr>
        <w:t xml:space="preserve"> </w:t>
      </w:r>
      <w:commentRangeStart w:id="3"/>
      <w:commentRangeStart w:id="4"/>
      <w:r w:rsidR="00E4717D">
        <w:rPr>
          <w:rFonts w:cs="Arial"/>
          <w:szCs w:val="24"/>
        </w:rPr>
        <w:t>The DPW also maintains</w:t>
      </w:r>
      <w:r w:rsidR="00F116E0">
        <w:rPr>
          <w:rFonts w:cs="Arial"/>
          <w:szCs w:val="24"/>
        </w:rPr>
        <w:t xml:space="preserve"> equipment to assist with a variety of responsibilities</w:t>
      </w:r>
      <w:commentRangeEnd w:id="3"/>
      <w:r w:rsidR="00F116E0">
        <w:rPr>
          <w:rStyle w:val="CommentReference"/>
          <w:rFonts w:asciiTheme="minorHAnsi" w:hAnsiTheme="minorHAnsi"/>
        </w:rPr>
        <w:commentReference w:id="3"/>
      </w:r>
      <w:commentRangeEnd w:id="4"/>
      <w:r w:rsidR="009F04F4">
        <w:rPr>
          <w:rStyle w:val="CommentReference"/>
          <w:rFonts w:asciiTheme="minorHAnsi" w:hAnsiTheme="minorHAnsi"/>
        </w:rPr>
        <w:commentReference w:id="4"/>
      </w:r>
      <w:r w:rsidR="00F116E0">
        <w:rPr>
          <w:rFonts w:cs="Arial"/>
          <w:szCs w:val="24"/>
        </w:rPr>
        <w:t>.</w:t>
      </w:r>
      <w:r w:rsidR="00E4717D">
        <w:rPr>
          <w:rFonts w:cs="Arial"/>
          <w:szCs w:val="24"/>
        </w:rPr>
        <w:t xml:space="preserve"> </w:t>
      </w:r>
    </w:p>
    <w:p w14:paraId="7AC8AE74" w14:textId="7FE2F0ED" w:rsidR="00902A85" w:rsidRDefault="00902A85" w:rsidP="000F6F5E">
      <w:pPr>
        <w:pStyle w:val="Heading3"/>
      </w:pPr>
      <w:r w:rsidRPr="00207386">
        <w:t xml:space="preserve">Recreation </w:t>
      </w:r>
      <w:r>
        <w:t>Programs</w:t>
      </w:r>
    </w:p>
    <w:p w14:paraId="4041A3F7" w14:textId="3DEF9F75" w:rsidR="00902A85" w:rsidRPr="004170F7" w:rsidRDefault="009A220B" w:rsidP="004170F7">
      <w:pPr>
        <w:tabs>
          <w:tab w:val="right" w:leader="dot" w:pos="9360"/>
        </w:tabs>
        <w:spacing w:before="120" w:after="120"/>
        <w:jc w:val="both"/>
        <w:rPr>
          <w:rFonts w:cs="Arial"/>
          <w:szCs w:val="24"/>
        </w:rPr>
      </w:pPr>
      <w:r w:rsidRPr="004170F7">
        <w:rPr>
          <w:rFonts w:cs="Arial"/>
          <w:szCs w:val="24"/>
        </w:rPr>
        <w:t xml:space="preserve">The Recreation Department strives to provide a variety of opportunities and activities for the public to participate in. Several programs are </w:t>
      </w:r>
      <w:r w:rsidR="006C5267" w:rsidRPr="004170F7">
        <w:rPr>
          <w:rFonts w:cs="Arial"/>
          <w:szCs w:val="24"/>
        </w:rPr>
        <w:t>reoccurring,</w:t>
      </w:r>
      <w:r w:rsidRPr="004170F7">
        <w:rPr>
          <w:rFonts w:cs="Arial"/>
          <w:szCs w:val="24"/>
        </w:rPr>
        <w:t xml:space="preserve"> and some are changing based on seasons and public demand. </w:t>
      </w:r>
      <w:r w:rsidR="00902A85" w:rsidRPr="004170F7">
        <w:rPr>
          <w:rFonts w:cs="Arial"/>
          <w:szCs w:val="24"/>
        </w:rPr>
        <w:t>The Recreation Department offers a variety of programs from youth sports programs to coding for kids</w:t>
      </w:r>
      <w:sdt>
        <w:sdtPr>
          <w:rPr>
            <w:rFonts w:cs="Arial"/>
            <w:szCs w:val="24"/>
          </w:rPr>
          <w:id w:val="744621621"/>
          <w:citation/>
        </w:sdtPr>
        <w:sdtEndPr/>
        <w:sdtContent>
          <w:r w:rsidR="00A04387" w:rsidRPr="004170F7">
            <w:rPr>
              <w:rFonts w:cs="Arial"/>
              <w:szCs w:val="24"/>
            </w:rPr>
            <w:fldChar w:fldCharType="begin"/>
          </w:r>
          <w:r w:rsidR="00A04387" w:rsidRPr="004170F7">
            <w:rPr>
              <w:rFonts w:cs="Arial"/>
              <w:szCs w:val="24"/>
            </w:rPr>
            <w:instrText xml:space="preserve"> CITATION Tow25 \l 1033 </w:instrText>
          </w:r>
          <w:r w:rsidR="00A04387" w:rsidRPr="004170F7">
            <w:rPr>
              <w:rFonts w:cs="Arial"/>
              <w:szCs w:val="24"/>
            </w:rPr>
            <w:fldChar w:fldCharType="separate"/>
          </w:r>
          <w:r w:rsidR="00D43CB4" w:rsidRPr="004170F7">
            <w:rPr>
              <w:rFonts w:cs="Arial"/>
              <w:szCs w:val="24"/>
            </w:rPr>
            <w:t xml:space="preserve"> (Town of Mashpee, n.d.)</w:t>
          </w:r>
          <w:r w:rsidR="00A04387" w:rsidRPr="004170F7">
            <w:rPr>
              <w:rFonts w:cs="Arial"/>
              <w:szCs w:val="24"/>
            </w:rPr>
            <w:fldChar w:fldCharType="end"/>
          </w:r>
        </w:sdtContent>
      </w:sdt>
      <w:sdt>
        <w:sdtPr>
          <w:rPr>
            <w:rFonts w:cs="Arial"/>
            <w:szCs w:val="24"/>
          </w:rPr>
          <w:id w:val="1826078014"/>
          <w:citation/>
        </w:sdtPr>
        <w:sdtEndPr/>
        <w:sdtContent>
          <w:r w:rsidR="00647F49" w:rsidRPr="004170F7">
            <w:rPr>
              <w:rFonts w:cs="Arial"/>
              <w:szCs w:val="24"/>
            </w:rPr>
            <w:fldChar w:fldCharType="begin"/>
          </w:r>
          <w:r w:rsidR="00647F49" w:rsidRPr="004170F7">
            <w:rPr>
              <w:rFonts w:cs="Arial"/>
              <w:szCs w:val="24"/>
            </w:rPr>
            <w:instrText xml:space="preserve"> CITATION Tow211 \l 1033 </w:instrText>
          </w:r>
          <w:r w:rsidR="00647F49" w:rsidRPr="004170F7">
            <w:rPr>
              <w:rFonts w:cs="Arial"/>
              <w:szCs w:val="24"/>
            </w:rPr>
            <w:fldChar w:fldCharType="separate"/>
          </w:r>
          <w:r w:rsidR="00D43CB4" w:rsidRPr="004170F7">
            <w:rPr>
              <w:rFonts w:cs="Arial"/>
              <w:szCs w:val="24"/>
            </w:rPr>
            <w:t xml:space="preserve"> (Town of Mass Recreation Department, 2021)</w:t>
          </w:r>
          <w:r w:rsidR="00647F49" w:rsidRPr="004170F7">
            <w:rPr>
              <w:rFonts w:cs="Arial"/>
              <w:szCs w:val="24"/>
            </w:rPr>
            <w:fldChar w:fldCharType="end"/>
          </w:r>
        </w:sdtContent>
      </w:sdt>
      <w:r w:rsidR="00902A85" w:rsidRPr="004170F7">
        <w:rPr>
          <w:rFonts w:cs="Arial"/>
          <w:szCs w:val="24"/>
        </w:rPr>
        <w:t>.</w:t>
      </w:r>
      <w:r w:rsidR="006C5267" w:rsidRPr="004170F7">
        <w:rPr>
          <w:rFonts w:cs="Arial"/>
          <w:szCs w:val="24"/>
        </w:rPr>
        <w:t xml:space="preserve"> Current programs are listed below but are subject to change based on staffing, funding, and attendance.</w:t>
      </w:r>
    </w:p>
    <w:p w14:paraId="060C8393" w14:textId="77777777" w:rsidR="002827AD" w:rsidRPr="002827AD" w:rsidRDefault="00C941F3" w:rsidP="00B66764">
      <w:pPr>
        <w:pStyle w:val="SubHeading"/>
      </w:pPr>
      <w:r w:rsidRPr="002827AD">
        <w:t>Kids Klub Preschool and Childcare Center</w:t>
      </w:r>
    </w:p>
    <w:p w14:paraId="535AE0D4" w14:textId="023D55AD" w:rsidR="00C941F3" w:rsidRPr="002827AD" w:rsidRDefault="00C941F3" w:rsidP="00B66764">
      <w:pPr>
        <w:pStyle w:val="SubSubHeading"/>
        <w:rPr>
          <w:shd w:val="clear" w:color="auto" w:fill="FFFFFF"/>
        </w:rPr>
      </w:pPr>
      <w:r w:rsidRPr="002827AD">
        <w:t xml:space="preserve">Kids Klub Childcare Center </w:t>
      </w:r>
    </w:p>
    <w:p w14:paraId="04768F0F" w14:textId="01825392" w:rsidR="00C941F3" w:rsidRDefault="00C941F3" w:rsidP="00B66764">
      <w:pPr>
        <w:tabs>
          <w:tab w:val="right" w:leader="dot" w:pos="9360"/>
        </w:tabs>
        <w:spacing w:after="0"/>
        <w:jc w:val="both"/>
        <w:rPr>
          <w:rFonts w:cs="Arial"/>
          <w:szCs w:val="24"/>
        </w:rPr>
      </w:pPr>
      <w:r w:rsidRPr="002827AD">
        <w:rPr>
          <w:rFonts w:cs="Arial"/>
          <w:szCs w:val="24"/>
        </w:rPr>
        <w:t>The Childcare Center provides a safe, fun, affordable, no</w:t>
      </w:r>
      <w:r w:rsidR="006C5267" w:rsidRPr="002827AD">
        <w:rPr>
          <w:rFonts w:cs="Arial"/>
          <w:szCs w:val="24"/>
        </w:rPr>
        <w:t>t</w:t>
      </w:r>
      <w:r w:rsidRPr="002827AD">
        <w:rPr>
          <w:rFonts w:cs="Arial"/>
          <w:szCs w:val="24"/>
        </w:rPr>
        <w:t xml:space="preserve">-for-profit </w:t>
      </w:r>
      <w:r w:rsidR="00647F49" w:rsidRPr="002827AD">
        <w:rPr>
          <w:rFonts w:cs="Arial"/>
          <w:szCs w:val="24"/>
        </w:rPr>
        <w:t xml:space="preserve">preschool and daycare program for the benefit of the community. </w:t>
      </w:r>
    </w:p>
    <w:p w14:paraId="4BF0E6F4" w14:textId="2EEBEE22" w:rsidR="00647F49" w:rsidRPr="002827AD" w:rsidRDefault="00647F49" w:rsidP="00B66764">
      <w:pPr>
        <w:pStyle w:val="SubHeading"/>
      </w:pPr>
      <w:r w:rsidRPr="002827AD">
        <w:t>Special Events</w:t>
      </w:r>
    </w:p>
    <w:p w14:paraId="4E26DB31" w14:textId="2586C9E8" w:rsidR="00647F49" w:rsidRPr="002827AD" w:rsidRDefault="00647F49" w:rsidP="00B66764">
      <w:pPr>
        <w:pStyle w:val="SubSubHeading"/>
        <w:rPr>
          <w:shd w:val="clear" w:color="auto" w:fill="FFFFFF"/>
        </w:rPr>
      </w:pPr>
      <w:r w:rsidRPr="002827AD">
        <w:rPr>
          <w:shd w:val="clear" w:color="auto" w:fill="FFFFFF"/>
        </w:rPr>
        <w:t>Camp Sessions</w:t>
      </w:r>
    </w:p>
    <w:p w14:paraId="533A0F58" w14:textId="40364593" w:rsidR="00647F49" w:rsidRPr="004170F7" w:rsidRDefault="00647F49" w:rsidP="00B66764">
      <w:pPr>
        <w:tabs>
          <w:tab w:val="right" w:leader="dot" w:pos="9360"/>
        </w:tabs>
        <w:spacing w:after="0"/>
        <w:jc w:val="both"/>
        <w:rPr>
          <w:rFonts w:cs="Arial"/>
          <w:szCs w:val="24"/>
        </w:rPr>
      </w:pPr>
      <w:r w:rsidRPr="004170F7">
        <w:rPr>
          <w:rFonts w:cs="Arial"/>
          <w:szCs w:val="24"/>
        </w:rPr>
        <w:t xml:space="preserve">Camp sessions for Voyager Camp, Adventure Camp, and Explorer Camp </w:t>
      </w:r>
      <w:r w:rsidR="009140C9" w:rsidRPr="004170F7">
        <w:rPr>
          <w:rFonts w:cs="Arial"/>
          <w:szCs w:val="24"/>
        </w:rPr>
        <w:t xml:space="preserve">are </w:t>
      </w:r>
      <w:r w:rsidRPr="004170F7">
        <w:rPr>
          <w:rFonts w:cs="Arial"/>
          <w:szCs w:val="24"/>
        </w:rPr>
        <w:t>available for grades 1-7. Voyager Camp is available for grades 1-3, Adventure Camp is available for grades 4 and 5 and Explorer Camp is available</w:t>
      </w:r>
      <w:r w:rsidR="006C5267" w:rsidRPr="004170F7">
        <w:rPr>
          <w:rFonts w:cs="Arial"/>
          <w:szCs w:val="24"/>
        </w:rPr>
        <w:t xml:space="preserve"> for grades</w:t>
      </w:r>
      <w:r w:rsidRPr="004170F7">
        <w:rPr>
          <w:rFonts w:cs="Arial"/>
          <w:szCs w:val="24"/>
        </w:rPr>
        <w:t xml:space="preserve"> 6 and 7.</w:t>
      </w:r>
    </w:p>
    <w:p w14:paraId="7BFCAC6D" w14:textId="1F474638" w:rsidR="00647F49" w:rsidRPr="002827AD" w:rsidRDefault="00647F49" w:rsidP="00B66764">
      <w:pPr>
        <w:pStyle w:val="SubSubHeading"/>
        <w:rPr>
          <w:shd w:val="clear" w:color="auto" w:fill="FFFFFF"/>
        </w:rPr>
      </w:pPr>
      <w:r w:rsidRPr="002827AD">
        <w:rPr>
          <w:shd w:val="clear" w:color="auto" w:fill="FFFFFF"/>
        </w:rPr>
        <w:t>Youth Fishing Derby</w:t>
      </w:r>
    </w:p>
    <w:p w14:paraId="7DF39F68" w14:textId="4BFF3F7F" w:rsidR="00E4717D" w:rsidRPr="004170F7" w:rsidRDefault="00647F49" w:rsidP="00B66764">
      <w:pPr>
        <w:tabs>
          <w:tab w:val="right" w:leader="dot" w:pos="9360"/>
        </w:tabs>
        <w:spacing w:after="0"/>
        <w:jc w:val="both"/>
        <w:rPr>
          <w:rFonts w:cs="Arial"/>
          <w:szCs w:val="24"/>
        </w:rPr>
      </w:pPr>
      <w:r w:rsidRPr="004170F7">
        <w:rPr>
          <w:rFonts w:cs="Arial"/>
          <w:szCs w:val="24"/>
        </w:rPr>
        <w:t xml:space="preserve">Youth Fishing Derby is </w:t>
      </w:r>
      <w:r w:rsidR="00E4717D" w:rsidRPr="004170F7">
        <w:rPr>
          <w:rFonts w:cs="Arial"/>
          <w:szCs w:val="24"/>
        </w:rPr>
        <w:t xml:space="preserve">held at John’s Pond </w:t>
      </w:r>
      <w:r w:rsidR="002C2EDF" w:rsidRPr="004170F7">
        <w:rPr>
          <w:rFonts w:cs="Arial"/>
          <w:szCs w:val="24"/>
        </w:rPr>
        <w:t>Town</w:t>
      </w:r>
      <w:r w:rsidR="00E4717D" w:rsidRPr="004170F7">
        <w:rPr>
          <w:rFonts w:cs="Arial"/>
          <w:szCs w:val="24"/>
        </w:rPr>
        <w:t xml:space="preserve"> Beach and </w:t>
      </w:r>
      <w:r w:rsidR="009140C9" w:rsidRPr="004170F7">
        <w:rPr>
          <w:rFonts w:cs="Arial"/>
          <w:szCs w:val="24"/>
        </w:rPr>
        <w:t xml:space="preserve">is </w:t>
      </w:r>
      <w:r w:rsidRPr="004170F7">
        <w:rPr>
          <w:rFonts w:cs="Arial"/>
          <w:szCs w:val="24"/>
        </w:rPr>
        <w:t xml:space="preserve">available for children ages 5-14. </w:t>
      </w:r>
    </w:p>
    <w:p w14:paraId="6EE58056" w14:textId="6900DE42" w:rsidR="00647F49" w:rsidRPr="002827AD" w:rsidRDefault="00647F49" w:rsidP="00B66764">
      <w:pPr>
        <w:pStyle w:val="SubHeading"/>
      </w:pPr>
      <w:r w:rsidRPr="002827AD">
        <w:t>Youth Programs</w:t>
      </w:r>
    </w:p>
    <w:p w14:paraId="6FE40EA0" w14:textId="4C4E7083" w:rsidR="00FA032B" w:rsidRPr="002827AD" w:rsidRDefault="00FA032B" w:rsidP="00B66764">
      <w:pPr>
        <w:pStyle w:val="SubSubHeading"/>
      </w:pPr>
      <w:r w:rsidRPr="002827AD">
        <w:t>Instructional Tee Ball</w:t>
      </w:r>
    </w:p>
    <w:p w14:paraId="783F2821" w14:textId="1BFF9753" w:rsidR="00FA032B" w:rsidRDefault="00FA032B" w:rsidP="00B66764">
      <w:pPr>
        <w:tabs>
          <w:tab w:val="right" w:leader="dot" w:pos="9360"/>
        </w:tabs>
        <w:spacing w:after="0"/>
        <w:jc w:val="both"/>
        <w:rPr>
          <w:rFonts w:cs="Arial"/>
          <w:szCs w:val="24"/>
        </w:rPr>
      </w:pPr>
      <w:r w:rsidRPr="002827AD">
        <w:rPr>
          <w:rFonts w:cs="Arial"/>
          <w:szCs w:val="24"/>
        </w:rPr>
        <w:t>Instructional Tee Ball is available for youth ages 3-6 and teaches fundamentals like hitting, catching, throwing, and gameplay.</w:t>
      </w:r>
    </w:p>
    <w:p w14:paraId="619568F3" w14:textId="009D03DA" w:rsidR="00647F49" w:rsidRPr="002827AD" w:rsidRDefault="00647F49" w:rsidP="00B66764">
      <w:pPr>
        <w:pStyle w:val="SubSubHeading"/>
      </w:pPr>
      <w:r w:rsidRPr="002827AD">
        <w:t>After School Soccer</w:t>
      </w:r>
    </w:p>
    <w:p w14:paraId="22A9614B" w14:textId="094A4E01" w:rsidR="00385548" w:rsidRDefault="00385548" w:rsidP="00B66764">
      <w:pPr>
        <w:tabs>
          <w:tab w:val="right" w:leader="dot" w:pos="9360"/>
        </w:tabs>
        <w:spacing w:after="0"/>
        <w:jc w:val="both"/>
        <w:rPr>
          <w:rFonts w:cs="Arial"/>
          <w:szCs w:val="24"/>
        </w:rPr>
      </w:pPr>
      <w:r w:rsidRPr="004170F7">
        <w:rPr>
          <w:rFonts w:cs="Arial"/>
          <w:szCs w:val="24"/>
        </w:rPr>
        <w:t xml:space="preserve">After School Soccer is open to youth in grades K-2 to refine key soccer skills in areas such as dribbling, passing, receiving, shooting, and gameplay. </w:t>
      </w:r>
    </w:p>
    <w:p w14:paraId="19B2207F" w14:textId="7593008B" w:rsidR="00647F49" w:rsidRPr="002827AD" w:rsidRDefault="00647F49" w:rsidP="00B66764">
      <w:pPr>
        <w:pStyle w:val="SubSubHeading"/>
      </w:pPr>
      <w:r w:rsidRPr="002827AD">
        <w:t>Tiny Tykes Soccer</w:t>
      </w:r>
    </w:p>
    <w:p w14:paraId="2388CA5C" w14:textId="375D170E" w:rsidR="00385548" w:rsidRPr="004170F7" w:rsidRDefault="00385548" w:rsidP="00B66764">
      <w:pPr>
        <w:tabs>
          <w:tab w:val="right" w:leader="dot" w:pos="9360"/>
        </w:tabs>
        <w:spacing w:after="0"/>
        <w:jc w:val="both"/>
        <w:rPr>
          <w:rFonts w:cs="Arial"/>
          <w:szCs w:val="24"/>
        </w:rPr>
      </w:pPr>
      <w:r w:rsidRPr="004170F7">
        <w:rPr>
          <w:rFonts w:cs="Arial"/>
          <w:szCs w:val="24"/>
        </w:rPr>
        <w:t>Tiny Tykes Soccer is open to youth 3-6 years that teaches basic soccer skills while focusing on motor skill development, balance, coordination listening skills</w:t>
      </w:r>
      <w:r w:rsidR="009140C9" w:rsidRPr="004170F7">
        <w:rPr>
          <w:rFonts w:cs="Arial"/>
          <w:szCs w:val="24"/>
        </w:rPr>
        <w:t>,</w:t>
      </w:r>
      <w:r w:rsidRPr="004170F7">
        <w:rPr>
          <w:rFonts w:cs="Arial"/>
          <w:szCs w:val="24"/>
        </w:rPr>
        <w:t xml:space="preserve"> and teamwork. </w:t>
      </w:r>
    </w:p>
    <w:p w14:paraId="440033D4" w14:textId="79FE3F77" w:rsidR="00647F49" w:rsidRPr="002827AD" w:rsidRDefault="00647F49" w:rsidP="00B66764">
      <w:pPr>
        <w:pStyle w:val="SubSubHeading"/>
      </w:pPr>
      <w:r w:rsidRPr="002827AD">
        <w:t xml:space="preserve">Youth Track and Field </w:t>
      </w:r>
    </w:p>
    <w:p w14:paraId="2A04EAA8" w14:textId="484649FD" w:rsidR="00647F49" w:rsidRPr="004170F7" w:rsidRDefault="00385548" w:rsidP="00B66764">
      <w:pPr>
        <w:tabs>
          <w:tab w:val="right" w:leader="dot" w:pos="9360"/>
        </w:tabs>
        <w:spacing w:after="0"/>
        <w:jc w:val="both"/>
        <w:rPr>
          <w:rFonts w:cs="Arial"/>
          <w:szCs w:val="24"/>
        </w:rPr>
      </w:pPr>
      <w:r w:rsidRPr="004170F7">
        <w:rPr>
          <w:rFonts w:cs="Arial"/>
          <w:szCs w:val="24"/>
        </w:rPr>
        <w:t xml:space="preserve">Youth Track and Field is open for children in grades 1-6 and focuses on elements of running such as warm-up, cool-down, and stretching. </w:t>
      </w:r>
    </w:p>
    <w:p w14:paraId="3D559867" w14:textId="77777777" w:rsidR="00647F49" w:rsidRPr="002827AD" w:rsidRDefault="00647F49" w:rsidP="00B66764">
      <w:pPr>
        <w:pStyle w:val="SubSubHeading"/>
      </w:pPr>
      <w:r w:rsidRPr="002827AD">
        <w:t>Tennis</w:t>
      </w:r>
    </w:p>
    <w:p w14:paraId="15CB8FBA" w14:textId="029F2EA5" w:rsidR="00647F49" w:rsidRPr="004170F7" w:rsidRDefault="00647F49" w:rsidP="00B66764">
      <w:pPr>
        <w:tabs>
          <w:tab w:val="right" w:leader="dot" w:pos="9360"/>
        </w:tabs>
        <w:spacing w:after="0"/>
        <w:jc w:val="both"/>
        <w:rPr>
          <w:rFonts w:cs="Arial"/>
          <w:szCs w:val="24"/>
        </w:rPr>
      </w:pPr>
      <w:r w:rsidRPr="004170F7">
        <w:rPr>
          <w:rFonts w:cs="Arial"/>
          <w:szCs w:val="24"/>
        </w:rPr>
        <w:t xml:space="preserve">Tennis lessons are </w:t>
      </w:r>
      <w:r w:rsidR="00385548" w:rsidRPr="004170F7">
        <w:rPr>
          <w:rFonts w:cs="Arial"/>
          <w:szCs w:val="24"/>
        </w:rPr>
        <w:t xml:space="preserve">open to grades K-12 and </w:t>
      </w:r>
      <w:r w:rsidRPr="004170F7">
        <w:rPr>
          <w:rFonts w:cs="Arial"/>
          <w:szCs w:val="24"/>
        </w:rPr>
        <w:t>available for youngsters to build strokes into muscle memory, develop footwork that cross-trains for all sports</w:t>
      </w:r>
      <w:r w:rsidR="009140C9" w:rsidRPr="004170F7">
        <w:rPr>
          <w:rFonts w:cs="Arial"/>
          <w:szCs w:val="24"/>
        </w:rPr>
        <w:t>,</w:t>
      </w:r>
      <w:r w:rsidRPr="004170F7">
        <w:rPr>
          <w:rFonts w:cs="Arial"/>
          <w:szCs w:val="24"/>
        </w:rPr>
        <w:t xml:space="preserve"> and finely tunes hand/eye coordination. </w:t>
      </w:r>
    </w:p>
    <w:p w14:paraId="20520B29" w14:textId="77777777" w:rsidR="00647F49" w:rsidRPr="002827AD" w:rsidRDefault="00647F49" w:rsidP="00B66764">
      <w:pPr>
        <w:pStyle w:val="SubSubHeading"/>
      </w:pPr>
      <w:r w:rsidRPr="002827AD">
        <w:t>Coding for Kids</w:t>
      </w:r>
    </w:p>
    <w:p w14:paraId="0682DD12" w14:textId="439248E6" w:rsidR="00647F49" w:rsidRPr="004170F7" w:rsidRDefault="00647F49" w:rsidP="00B66764">
      <w:pPr>
        <w:tabs>
          <w:tab w:val="right" w:leader="dot" w:pos="9360"/>
        </w:tabs>
        <w:spacing w:after="0"/>
        <w:jc w:val="both"/>
        <w:rPr>
          <w:rFonts w:cs="Arial"/>
          <w:szCs w:val="24"/>
        </w:rPr>
      </w:pPr>
      <w:r w:rsidRPr="004170F7">
        <w:rPr>
          <w:rFonts w:cs="Arial"/>
          <w:szCs w:val="24"/>
        </w:rPr>
        <w:t xml:space="preserve">Code Wiz aligns its curriculum with the K-12 Computer Science Framework and represents a vision in which all students engage in concepts and practices of Computer Science. Students critically </w:t>
      </w:r>
      <w:r w:rsidRPr="004170F7">
        <w:rPr>
          <w:rFonts w:cs="Arial"/>
          <w:szCs w:val="24"/>
        </w:rPr>
        <w:lastRenderedPageBreak/>
        <w:t>engage in computer science issues; approach problems in innovative ways; create computational artifacts with a practical, personal or social intent.</w:t>
      </w:r>
    </w:p>
    <w:p w14:paraId="65679F5A" w14:textId="77777777" w:rsidR="00647F49" w:rsidRPr="002827AD" w:rsidRDefault="00647F49" w:rsidP="00B66764">
      <w:pPr>
        <w:pStyle w:val="SubSubHeading"/>
      </w:pPr>
      <w:r w:rsidRPr="002827AD">
        <w:t>Everyday Science!</w:t>
      </w:r>
    </w:p>
    <w:p w14:paraId="4B4B3C38" w14:textId="6B25396F" w:rsidR="00647F49" w:rsidRPr="004170F7" w:rsidRDefault="00647F49" w:rsidP="00B66764">
      <w:pPr>
        <w:tabs>
          <w:tab w:val="right" w:leader="dot" w:pos="9360"/>
        </w:tabs>
        <w:spacing w:after="0"/>
        <w:jc w:val="both"/>
        <w:rPr>
          <w:rFonts w:cs="Arial"/>
          <w:szCs w:val="24"/>
        </w:rPr>
      </w:pPr>
      <w:r w:rsidRPr="004170F7">
        <w:rPr>
          <w:rFonts w:cs="Arial"/>
          <w:szCs w:val="24"/>
        </w:rPr>
        <w:t>A hands-on after</w:t>
      </w:r>
      <w:r w:rsidR="009140C9" w:rsidRPr="004170F7">
        <w:rPr>
          <w:rFonts w:cs="Arial"/>
          <w:szCs w:val="24"/>
        </w:rPr>
        <w:t>-</w:t>
      </w:r>
      <w:r w:rsidRPr="004170F7">
        <w:rPr>
          <w:rFonts w:cs="Arial"/>
          <w:szCs w:val="24"/>
        </w:rPr>
        <w:t>school program that explores science as we interact with it every day.</w:t>
      </w:r>
    </w:p>
    <w:p w14:paraId="6238D843" w14:textId="17B83632" w:rsidR="00647F49" w:rsidRPr="002827AD" w:rsidRDefault="00647F49" w:rsidP="00B66764">
      <w:pPr>
        <w:pStyle w:val="SubHeading"/>
      </w:pPr>
      <w:r w:rsidRPr="002827AD">
        <w:t>Adult Programs</w:t>
      </w:r>
    </w:p>
    <w:p w14:paraId="0E525E8E" w14:textId="77777777" w:rsidR="00647F49" w:rsidRPr="002827AD" w:rsidRDefault="00647F49" w:rsidP="00B66764">
      <w:pPr>
        <w:pStyle w:val="SubSubHeading"/>
      </w:pPr>
      <w:r w:rsidRPr="002827AD">
        <w:t>Pickleball</w:t>
      </w:r>
    </w:p>
    <w:p w14:paraId="09021E71" w14:textId="25D0F475" w:rsidR="00647F49" w:rsidRPr="004170F7" w:rsidRDefault="00647F49" w:rsidP="00B66764">
      <w:pPr>
        <w:tabs>
          <w:tab w:val="right" w:leader="dot" w:pos="9360"/>
        </w:tabs>
        <w:spacing w:after="0"/>
        <w:jc w:val="both"/>
        <w:rPr>
          <w:rFonts w:cs="Arial"/>
          <w:szCs w:val="24"/>
        </w:rPr>
      </w:pPr>
      <w:r w:rsidRPr="004170F7">
        <w:rPr>
          <w:rFonts w:cs="Arial"/>
          <w:szCs w:val="24"/>
        </w:rPr>
        <w:t>Pickleball is available as open play, a predetermined time where pickleball players show up at the courts/gym to play. </w:t>
      </w:r>
      <w:r w:rsidR="00E4717D" w:rsidRPr="004170F7">
        <w:rPr>
          <w:rFonts w:cs="Arial"/>
          <w:szCs w:val="24"/>
        </w:rPr>
        <w:t xml:space="preserve">All classes are held at the Mashpee </w:t>
      </w:r>
      <w:r w:rsidR="001E2819" w:rsidRPr="004170F7">
        <w:rPr>
          <w:rFonts w:cs="Arial"/>
          <w:szCs w:val="24"/>
        </w:rPr>
        <w:t>Pickleball</w:t>
      </w:r>
      <w:r w:rsidR="00E4717D" w:rsidRPr="004170F7">
        <w:rPr>
          <w:rFonts w:cs="Arial"/>
          <w:szCs w:val="24"/>
        </w:rPr>
        <w:t xml:space="preserve"> Courts at 162 </w:t>
      </w:r>
      <w:proofErr w:type="spellStart"/>
      <w:r w:rsidR="00E4717D" w:rsidRPr="004170F7">
        <w:rPr>
          <w:rFonts w:cs="Arial"/>
          <w:szCs w:val="24"/>
        </w:rPr>
        <w:t>Ashumet</w:t>
      </w:r>
      <w:proofErr w:type="spellEnd"/>
      <w:r w:rsidR="00E4717D" w:rsidRPr="004170F7">
        <w:rPr>
          <w:rFonts w:cs="Arial"/>
          <w:szCs w:val="24"/>
        </w:rPr>
        <w:t xml:space="preserve"> Road. </w:t>
      </w:r>
    </w:p>
    <w:p w14:paraId="4EC4572B" w14:textId="0D66AD97" w:rsidR="00647F49" w:rsidRPr="002827AD" w:rsidRDefault="001E2819" w:rsidP="00B66764">
      <w:pPr>
        <w:pStyle w:val="SubSubHeading"/>
      </w:pPr>
      <w:r w:rsidRPr="002827AD">
        <w:t xml:space="preserve">Adult </w:t>
      </w:r>
      <w:r w:rsidR="00647F49" w:rsidRPr="002827AD">
        <w:t>Tennis</w:t>
      </w:r>
    </w:p>
    <w:p w14:paraId="3BE9761A" w14:textId="779E5E40" w:rsidR="00385548" w:rsidRPr="004170F7" w:rsidRDefault="00385548" w:rsidP="00B66764">
      <w:pPr>
        <w:tabs>
          <w:tab w:val="right" w:leader="dot" w:pos="9360"/>
        </w:tabs>
        <w:spacing w:after="0"/>
        <w:jc w:val="both"/>
        <w:rPr>
          <w:rFonts w:cs="Arial"/>
          <w:szCs w:val="24"/>
        </w:rPr>
      </w:pPr>
      <w:r w:rsidRPr="004170F7">
        <w:rPr>
          <w:rFonts w:cs="Arial"/>
          <w:szCs w:val="24"/>
        </w:rPr>
        <w:t>Intense instruction of volley, forehand, backhand, and serving techniques</w:t>
      </w:r>
      <w:r w:rsidR="00E4717D" w:rsidRPr="004170F7">
        <w:rPr>
          <w:rFonts w:cs="Arial"/>
          <w:szCs w:val="24"/>
        </w:rPr>
        <w:t xml:space="preserve"> at the Mashpee Middle-High School Tennis Courts. Participants learn how to play, score, and play in singles and double matches. </w:t>
      </w:r>
    </w:p>
    <w:p w14:paraId="252EC543" w14:textId="0B3F3424" w:rsidR="00647F49" w:rsidRPr="002827AD" w:rsidRDefault="00647F49" w:rsidP="00B66764">
      <w:pPr>
        <w:pStyle w:val="SubSubHeading"/>
      </w:pPr>
      <w:r w:rsidRPr="002827AD">
        <w:t>Golf</w:t>
      </w:r>
    </w:p>
    <w:p w14:paraId="12C00E3D" w14:textId="4635B468" w:rsidR="00385548" w:rsidRPr="004170F7" w:rsidRDefault="00385548" w:rsidP="00B66764">
      <w:pPr>
        <w:tabs>
          <w:tab w:val="right" w:leader="dot" w:pos="9360"/>
        </w:tabs>
        <w:spacing w:after="0"/>
        <w:jc w:val="both"/>
        <w:rPr>
          <w:rFonts w:cs="Arial"/>
          <w:szCs w:val="24"/>
        </w:rPr>
      </w:pPr>
      <w:r w:rsidRPr="004170F7">
        <w:rPr>
          <w:rFonts w:cs="Arial"/>
          <w:szCs w:val="24"/>
        </w:rPr>
        <w:t xml:space="preserve">Pitch, Putt, and Swing Camp on Paul Harney Golf Course. </w:t>
      </w:r>
      <w:r w:rsidR="00E4717D" w:rsidRPr="004170F7">
        <w:rPr>
          <w:rFonts w:cs="Arial"/>
          <w:szCs w:val="24"/>
        </w:rPr>
        <w:t xml:space="preserve">Teaches full swing instruction, short game instruction, and full swing and short game review and play. </w:t>
      </w:r>
    </w:p>
    <w:p w14:paraId="283F1256" w14:textId="2CCA3BC0" w:rsidR="00647F49" w:rsidRPr="002827AD" w:rsidRDefault="001E2819" w:rsidP="00B66764">
      <w:pPr>
        <w:pStyle w:val="SubSubHeading"/>
      </w:pPr>
      <w:r w:rsidRPr="002827AD">
        <w:t xml:space="preserve">Adult </w:t>
      </w:r>
      <w:r w:rsidR="00647F49" w:rsidRPr="002827AD">
        <w:t xml:space="preserve">Sailing </w:t>
      </w:r>
    </w:p>
    <w:p w14:paraId="65D165AB" w14:textId="4E15C822" w:rsidR="00385548" w:rsidRPr="004170F7" w:rsidRDefault="00385548" w:rsidP="00B66764">
      <w:pPr>
        <w:tabs>
          <w:tab w:val="right" w:leader="dot" w:pos="9360"/>
        </w:tabs>
        <w:spacing w:after="0"/>
        <w:jc w:val="both"/>
        <w:rPr>
          <w:rFonts w:cs="Arial"/>
          <w:szCs w:val="24"/>
        </w:rPr>
      </w:pPr>
      <w:r w:rsidRPr="004170F7">
        <w:rPr>
          <w:rFonts w:cs="Arial"/>
          <w:szCs w:val="24"/>
        </w:rPr>
        <w:t xml:space="preserve">Designed for adults who have little or no knowledge about sailing. </w:t>
      </w:r>
      <w:r w:rsidR="00E4717D" w:rsidRPr="004170F7">
        <w:rPr>
          <w:rFonts w:cs="Arial"/>
          <w:szCs w:val="24"/>
        </w:rPr>
        <w:t xml:space="preserve">The </w:t>
      </w:r>
      <w:r w:rsidR="009140C9" w:rsidRPr="004170F7">
        <w:rPr>
          <w:rFonts w:cs="Arial"/>
          <w:szCs w:val="24"/>
        </w:rPr>
        <w:t>four-</w:t>
      </w:r>
      <w:r w:rsidR="00E4717D" w:rsidRPr="004170F7">
        <w:rPr>
          <w:rFonts w:cs="Arial"/>
          <w:szCs w:val="24"/>
        </w:rPr>
        <w:t xml:space="preserve">week is taught at the John’s Pond </w:t>
      </w:r>
      <w:r w:rsidR="002C2EDF" w:rsidRPr="004170F7">
        <w:rPr>
          <w:rFonts w:cs="Arial"/>
          <w:szCs w:val="24"/>
        </w:rPr>
        <w:t>Town</w:t>
      </w:r>
      <w:r w:rsidR="00E4717D" w:rsidRPr="004170F7">
        <w:rPr>
          <w:rFonts w:cs="Arial"/>
          <w:szCs w:val="24"/>
        </w:rPr>
        <w:t xml:space="preserve"> Beach. </w:t>
      </w:r>
    </w:p>
    <w:p w14:paraId="2AAF8A79" w14:textId="77777777" w:rsidR="00647F49" w:rsidRPr="002827AD" w:rsidRDefault="00647F49" w:rsidP="00B66764">
      <w:pPr>
        <w:pStyle w:val="SubSubHeading"/>
      </w:pPr>
      <w:r w:rsidRPr="002827AD">
        <w:t xml:space="preserve">Basketball </w:t>
      </w:r>
    </w:p>
    <w:p w14:paraId="0EBE0416" w14:textId="08FAB953" w:rsidR="00647F49" w:rsidRPr="004170F7" w:rsidRDefault="00647F49" w:rsidP="00B66764">
      <w:pPr>
        <w:tabs>
          <w:tab w:val="right" w:leader="dot" w:pos="9360"/>
        </w:tabs>
        <w:spacing w:after="0"/>
        <w:jc w:val="both"/>
        <w:rPr>
          <w:rFonts w:cs="Arial"/>
          <w:szCs w:val="24"/>
        </w:rPr>
      </w:pPr>
      <w:r w:rsidRPr="004170F7">
        <w:rPr>
          <w:rFonts w:cs="Arial"/>
          <w:szCs w:val="24"/>
        </w:rPr>
        <w:t>The Basketball program is open to adult</w:t>
      </w:r>
      <w:r w:rsidR="009140C9" w:rsidRPr="004170F7">
        <w:rPr>
          <w:rFonts w:cs="Arial"/>
          <w:szCs w:val="24"/>
        </w:rPr>
        <w:t>s</w:t>
      </w:r>
      <w:r w:rsidRPr="004170F7">
        <w:rPr>
          <w:rFonts w:cs="Arial"/>
          <w:szCs w:val="24"/>
        </w:rPr>
        <w:t xml:space="preserve"> </w:t>
      </w:r>
      <w:r w:rsidR="00954DF2" w:rsidRPr="004170F7">
        <w:rPr>
          <w:rFonts w:cs="Arial"/>
          <w:szCs w:val="24"/>
        </w:rPr>
        <w:t>aged</w:t>
      </w:r>
      <w:r w:rsidRPr="004170F7">
        <w:rPr>
          <w:rFonts w:cs="Arial"/>
          <w:szCs w:val="24"/>
        </w:rPr>
        <w:t xml:space="preserve"> 30 and older</w:t>
      </w:r>
      <w:r w:rsidR="001E2819" w:rsidRPr="004170F7">
        <w:rPr>
          <w:rFonts w:cs="Arial"/>
          <w:szCs w:val="24"/>
        </w:rPr>
        <w:t xml:space="preserve"> at the </w:t>
      </w:r>
      <w:proofErr w:type="spellStart"/>
      <w:r w:rsidR="001E2819" w:rsidRPr="004170F7">
        <w:rPr>
          <w:rFonts w:cs="Arial"/>
          <w:szCs w:val="24"/>
        </w:rPr>
        <w:t>Quashnet</w:t>
      </w:r>
      <w:proofErr w:type="spellEnd"/>
      <w:r w:rsidR="001E2819" w:rsidRPr="004170F7">
        <w:rPr>
          <w:rFonts w:cs="Arial"/>
          <w:szCs w:val="24"/>
        </w:rPr>
        <w:t xml:space="preserve"> Elementary School. </w:t>
      </w:r>
    </w:p>
    <w:p w14:paraId="319F18A9" w14:textId="6A97A6B1" w:rsidR="00647F49" w:rsidRPr="002827AD" w:rsidRDefault="00647F49" w:rsidP="00B66764">
      <w:pPr>
        <w:pStyle w:val="SubHeading"/>
      </w:pPr>
      <w:r w:rsidRPr="002827AD">
        <w:t>All Age Groups</w:t>
      </w:r>
    </w:p>
    <w:p w14:paraId="69D2B0A0" w14:textId="77777777" w:rsidR="00647F49" w:rsidRPr="002827AD" w:rsidRDefault="00647F49" w:rsidP="00B66764">
      <w:pPr>
        <w:pStyle w:val="SubSubHeading"/>
      </w:pPr>
      <w:r w:rsidRPr="002827AD">
        <w:t xml:space="preserve">Karate </w:t>
      </w:r>
    </w:p>
    <w:p w14:paraId="52CED0DA" w14:textId="5B7E47BD" w:rsidR="00647F49" w:rsidRPr="004170F7" w:rsidRDefault="00647F49" w:rsidP="00B66764">
      <w:pPr>
        <w:tabs>
          <w:tab w:val="right" w:leader="dot" w:pos="9360"/>
        </w:tabs>
        <w:spacing w:after="0"/>
        <w:jc w:val="both"/>
        <w:rPr>
          <w:rFonts w:cs="Arial"/>
          <w:szCs w:val="24"/>
        </w:rPr>
      </w:pPr>
      <w:proofErr w:type="spellStart"/>
      <w:r w:rsidRPr="004170F7">
        <w:rPr>
          <w:rFonts w:cs="Arial"/>
          <w:szCs w:val="24"/>
        </w:rPr>
        <w:t>Isshinryu</w:t>
      </w:r>
      <w:proofErr w:type="spellEnd"/>
      <w:r w:rsidRPr="004170F7">
        <w:rPr>
          <w:rFonts w:cs="Arial"/>
          <w:szCs w:val="24"/>
        </w:rPr>
        <w:t xml:space="preserve"> karate is an Okinawan</w:t>
      </w:r>
      <w:r w:rsidR="009140C9" w:rsidRPr="004170F7">
        <w:rPr>
          <w:rFonts w:cs="Arial"/>
          <w:szCs w:val="24"/>
        </w:rPr>
        <w:t>-</w:t>
      </w:r>
      <w:r w:rsidRPr="004170F7">
        <w:rPr>
          <w:rFonts w:cs="Arial"/>
          <w:szCs w:val="24"/>
        </w:rPr>
        <w:t xml:space="preserve">based karate system formally created in 1956 by its founder Tatsuo Shimabuku. Karate </w:t>
      </w:r>
      <w:r w:rsidR="001E2819" w:rsidRPr="004170F7">
        <w:rPr>
          <w:rFonts w:cs="Arial"/>
          <w:szCs w:val="24"/>
        </w:rPr>
        <w:t xml:space="preserve">is taught at Heritage Park. </w:t>
      </w:r>
    </w:p>
    <w:p w14:paraId="632F1628" w14:textId="77777777" w:rsidR="00647F49" w:rsidRPr="002827AD" w:rsidRDefault="00647F49" w:rsidP="00B66764">
      <w:pPr>
        <w:pStyle w:val="SubSubHeading"/>
      </w:pPr>
      <w:r w:rsidRPr="002827AD">
        <w:t>Qi Gong</w:t>
      </w:r>
    </w:p>
    <w:p w14:paraId="2071EA01" w14:textId="608C2CB6" w:rsidR="00647F49" w:rsidRPr="004170F7" w:rsidRDefault="00647F49" w:rsidP="00B66764">
      <w:pPr>
        <w:tabs>
          <w:tab w:val="right" w:leader="dot" w:pos="9360"/>
        </w:tabs>
        <w:spacing w:after="0"/>
        <w:jc w:val="both"/>
        <w:rPr>
          <w:rFonts w:cs="Arial"/>
          <w:szCs w:val="24"/>
        </w:rPr>
      </w:pPr>
      <w:r w:rsidRPr="004170F7">
        <w:rPr>
          <w:rFonts w:cs="Arial"/>
          <w:szCs w:val="24"/>
        </w:rPr>
        <w:t xml:space="preserve">A </w:t>
      </w:r>
      <w:r w:rsidR="009140C9" w:rsidRPr="004170F7">
        <w:rPr>
          <w:rFonts w:cs="Arial"/>
          <w:szCs w:val="24"/>
        </w:rPr>
        <w:t>six</w:t>
      </w:r>
      <w:r w:rsidRPr="004170F7">
        <w:rPr>
          <w:rFonts w:cs="Arial"/>
          <w:szCs w:val="24"/>
        </w:rPr>
        <w:t>-week zoom class teaches the benefits of the ancient and gentle movement practice which began in China over 3,000 years ago.</w:t>
      </w:r>
    </w:p>
    <w:p w14:paraId="4D2AEA4D" w14:textId="77777777" w:rsidR="00647F49" w:rsidRPr="002827AD" w:rsidRDefault="00647F49" w:rsidP="00B66764">
      <w:pPr>
        <w:pStyle w:val="SubSubHeading"/>
      </w:pPr>
      <w:proofErr w:type="spellStart"/>
      <w:r w:rsidRPr="002827AD">
        <w:t>Futsol</w:t>
      </w:r>
      <w:proofErr w:type="spellEnd"/>
      <w:r w:rsidRPr="002827AD">
        <w:t xml:space="preserve"> Soccer</w:t>
      </w:r>
    </w:p>
    <w:p w14:paraId="6E0FA8FC" w14:textId="78BB4A77" w:rsidR="00647F49" w:rsidRPr="004170F7" w:rsidRDefault="00647F49" w:rsidP="00B66764">
      <w:pPr>
        <w:tabs>
          <w:tab w:val="right" w:leader="dot" w:pos="9360"/>
        </w:tabs>
        <w:spacing w:after="0"/>
        <w:jc w:val="both"/>
        <w:rPr>
          <w:rFonts w:cs="Arial"/>
          <w:szCs w:val="24"/>
        </w:rPr>
      </w:pPr>
      <w:proofErr w:type="spellStart"/>
      <w:r w:rsidRPr="004170F7">
        <w:rPr>
          <w:rFonts w:cs="Arial"/>
          <w:szCs w:val="24"/>
        </w:rPr>
        <w:t>Futsol</w:t>
      </w:r>
      <w:proofErr w:type="spellEnd"/>
      <w:r w:rsidRPr="004170F7">
        <w:rPr>
          <w:rFonts w:cs="Arial"/>
          <w:szCs w:val="24"/>
        </w:rPr>
        <w:t xml:space="preserve"> is a modified form of soccer that is played with five players per </w:t>
      </w:r>
      <w:r w:rsidR="006779BC" w:rsidRPr="004170F7">
        <w:rPr>
          <w:rFonts w:cs="Arial"/>
          <w:szCs w:val="24"/>
        </w:rPr>
        <w:t>team,</w:t>
      </w:r>
      <w:r w:rsidRPr="004170F7">
        <w:rPr>
          <w:rFonts w:cs="Arial"/>
          <w:szCs w:val="24"/>
        </w:rPr>
        <w:t xml:space="preserve"> and it is typically played indoors. Futsal is played with a smaller, harder, low</w:t>
      </w:r>
      <w:r w:rsidR="006779BC" w:rsidRPr="004170F7">
        <w:rPr>
          <w:rFonts w:cs="Arial"/>
          <w:szCs w:val="24"/>
        </w:rPr>
        <w:t>er</w:t>
      </w:r>
      <w:r w:rsidRPr="004170F7">
        <w:rPr>
          <w:rFonts w:cs="Arial"/>
          <w:szCs w:val="24"/>
        </w:rPr>
        <w:t>-bounce ball than soccer.</w:t>
      </w:r>
    </w:p>
    <w:p w14:paraId="0C577132" w14:textId="77777777" w:rsidR="00E4717D" w:rsidRPr="00E4717D" w:rsidRDefault="00E4717D" w:rsidP="00E4717D">
      <w:pPr>
        <w:pStyle w:val="ListParagraph"/>
        <w:keepNext/>
        <w:numPr>
          <w:ilvl w:val="2"/>
          <w:numId w:val="1"/>
        </w:numPr>
        <w:spacing w:before="240" w:after="60" w:line="240" w:lineRule="auto"/>
        <w:jc w:val="both"/>
        <w:outlineLvl w:val="2"/>
        <w:rPr>
          <w:rFonts w:eastAsia="Times New Roman" w:cs="Arial"/>
          <w:i/>
          <w:szCs w:val="20"/>
        </w:rPr>
      </w:pPr>
      <w:r>
        <w:rPr>
          <w:rFonts w:eastAsia="Times New Roman" w:cs="Arial"/>
          <w:i/>
          <w:szCs w:val="20"/>
        </w:rPr>
        <w:t xml:space="preserve">Private </w:t>
      </w:r>
      <w:r w:rsidRPr="00207386">
        <w:rPr>
          <w:rFonts w:eastAsia="Times New Roman" w:cs="Arial"/>
          <w:i/>
          <w:szCs w:val="20"/>
        </w:rPr>
        <w:t xml:space="preserve">Recreation </w:t>
      </w:r>
      <w:r>
        <w:rPr>
          <w:rFonts w:eastAsia="Times New Roman" w:cs="Arial"/>
          <w:i/>
          <w:szCs w:val="20"/>
        </w:rPr>
        <w:t>Programs</w:t>
      </w:r>
    </w:p>
    <w:p w14:paraId="119E38F3" w14:textId="77777777" w:rsidR="00E4717D" w:rsidRPr="004170F7" w:rsidRDefault="00E4717D" w:rsidP="004170F7">
      <w:pPr>
        <w:tabs>
          <w:tab w:val="right" w:leader="dot" w:pos="9360"/>
        </w:tabs>
        <w:spacing w:after="0"/>
        <w:jc w:val="both"/>
        <w:rPr>
          <w:rFonts w:cs="Arial"/>
          <w:szCs w:val="24"/>
        </w:rPr>
      </w:pPr>
      <w:r>
        <w:rPr>
          <w:rFonts w:cs="Arial"/>
          <w:szCs w:val="24"/>
        </w:rPr>
        <w:t>The Mashpee Youth Baseball/Softball and Soccer is run by parent volunteers and not affiliated with Mashpee Recreation Department.</w:t>
      </w:r>
    </w:p>
    <w:p w14:paraId="7DFB7513" w14:textId="77777777" w:rsidR="00E4717D" w:rsidRPr="002827AD" w:rsidRDefault="00E4717D" w:rsidP="00B66764">
      <w:pPr>
        <w:pStyle w:val="SubHeading"/>
      </w:pPr>
      <w:r w:rsidRPr="002827AD">
        <w:t>Mashpee Youth Sports Leagues</w:t>
      </w:r>
    </w:p>
    <w:p w14:paraId="32C75FF3" w14:textId="77777777" w:rsidR="00E4717D" w:rsidRPr="002827AD" w:rsidRDefault="00E4717D" w:rsidP="00B66764">
      <w:pPr>
        <w:pStyle w:val="SubSubHeading"/>
      </w:pPr>
      <w:r w:rsidRPr="002827AD">
        <w:t xml:space="preserve">Youth Baseball </w:t>
      </w:r>
    </w:p>
    <w:p w14:paraId="25B8C578" w14:textId="6CF84BBC" w:rsidR="00E4717D" w:rsidRPr="002827AD" w:rsidRDefault="00E4717D" w:rsidP="00B66764">
      <w:pPr>
        <w:tabs>
          <w:tab w:val="right" w:leader="dot" w:pos="9360"/>
        </w:tabs>
        <w:spacing w:after="0"/>
        <w:jc w:val="both"/>
        <w:rPr>
          <w:rFonts w:cs="Arial"/>
          <w:szCs w:val="24"/>
        </w:rPr>
      </w:pPr>
      <w:r w:rsidRPr="002827AD">
        <w:rPr>
          <w:rFonts w:cs="Arial"/>
          <w:szCs w:val="24"/>
        </w:rPr>
        <w:t xml:space="preserve">Baseball is open to </w:t>
      </w:r>
      <w:r w:rsidR="009140C9">
        <w:rPr>
          <w:rFonts w:cs="Arial"/>
          <w:szCs w:val="24"/>
        </w:rPr>
        <w:t>six</w:t>
      </w:r>
      <w:r w:rsidRPr="002827AD">
        <w:rPr>
          <w:rFonts w:cs="Arial"/>
          <w:szCs w:val="24"/>
        </w:rPr>
        <w:t xml:space="preserve">th to </w:t>
      </w:r>
      <w:r w:rsidR="009140C9">
        <w:rPr>
          <w:rFonts w:cs="Arial"/>
          <w:szCs w:val="24"/>
        </w:rPr>
        <w:t>twelf</w:t>
      </w:r>
      <w:r w:rsidRPr="002827AD">
        <w:rPr>
          <w:rFonts w:cs="Arial"/>
          <w:szCs w:val="24"/>
        </w:rPr>
        <w:t>th grades and focuses on pitching, catching, and hitting.</w:t>
      </w:r>
    </w:p>
    <w:p w14:paraId="3C7C5E6A" w14:textId="77777777" w:rsidR="00E4717D" w:rsidRPr="002827AD" w:rsidRDefault="00E4717D" w:rsidP="00B66764">
      <w:pPr>
        <w:pStyle w:val="SubSubHeading"/>
      </w:pPr>
      <w:r w:rsidRPr="002827AD">
        <w:t xml:space="preserve">Youth Soccer </w:t>
      </w:r>
    </w:p>
    <w:p w14:paraId="33572E35" w14:textId="65BC9812" w:rsidR="00E4717D" w:rsidRPr="004170F7" w:rsidRDefault="00E4717D" w:rsidP="00B66764">
      <w:pPr>
        <w:tabs>
          <w:tab w:val="right" w:leader="dot" w:pos="9360"/>
        </w:tabs>
        <w:spacing w:after="0"/>
        <w:jc w:val="both"/>
        <w:rPr>
          <w:rFonts w:cs="Arial"/>
          <w:szCs w:val="24"/>
        </w:rPr>
      </w:pPr>
      <w:r w:rsidRPr="004170F7">
        <w:rPr>
          <w:rFonts w:cs="Arial"/>
          <w:szCs w:val="24"/>
        </w:rPr>
        <w:lastRenderedPageBreak/>
        <w:t>The Mashpee Youth Soccer</w:t>
      </w:r>
      <w:r w:rsidR="00855423">
        <w:rPr>
          <w:rFonts w:cs="Arial"/>
          <w:szCs w:val="24"/>
        </w:rPr>
        <w:t xml:space="preserve"> program</w:t>
      </w:r>
      <w:r w:rsidRPr="004170F7">
        <w:rPr>
          <w:rFonts w:cs="Arial"/>
          <w:szCs w:val="24"/>
        </w:rPr>
        <w:t xml:space="preserve"> is run by parent volunteers and not affiliated with Mashpee Recreation Department. </w:t>
      </w:r>
    </w:p>
    <w:p w14:paraId="114AB3CF" w14:textId="42FE5D89" w:rsidR="00C271D1" w:rsidRDefault="00C271D1" w:rsidP="00BC485C">
      <w:pPr>
        <w:pStyle w:val="ListParagraph"/>
        <w:keepNext/>
        <w:numPr>
          <w:ilvl w:val="2"/>
          <w:numId w:val="1"/>
        </w:numPr>
        <w:spacing w:before="240" w:after="60" w:line="240" w:lineRule="auto"/>
        <w:jc w:val="both"/>
        <w:outlineLvl w:val="2"/>
        <w:rPr>
          <w:rFonts w:eastAsia="Times New Roman" w:cs="Arial"/>
          <w:i/>
          <w:szCs w:val="20"/>
        </w:rPr>
      </w:pPr>
      <w:r>
        <w:rPr>
          <w:rFonts w:eastAsia="Times New Roman" w:cs="Arial"/>
          <w:i/>
          <w:szCs w:val="20"/>
        </w:rPr>
        <w:t>Open Space</w:t>
      </w:r>
      <w:r w:rsidRPr="00207386">
        <w:rPr>
          <w:rFonts w:eastAsia="Times New Roman" w:cs="Arial"/>
          <w:i/>
          <w:szCs w:val="20"/>
        </w:rPr>
        <w:t xml:space="preserve"> Inventory </w:t>
      </w:r>
    </w:p>
    <w:p w14:paraId="66F1A538" w14:textId="4F1D1551" w:rsidR="001E2819" w:rsidRDefault="00876164" w:rsidP="00855423">
      <w:pPr>
        <w:jc w:val="both"/>
      </w:pPr>
      <w:r w:rsidRPr="004170F7">
        <w:t xml:space="preserve">Mashpee’s natural habitat, water, and </w:t>
      </w:r>
      <w:r w:rsidR="006779BC" w:rsidRPr="004170F7">
        <w:t xml:space="preserve">abundant open spaces </w:t>
      </w:r>
      <w:r w:rsidRPr="004170F7">
        <w:t xml:space="preserve">draw tourists to the </w:t>
      </w:r>
      <w:r w:rsidR="002C2EDF" w:rsidRPr="004170F7">
        <w:t>Town</w:t>
      </w:r>
      <w:r w:rsidRPr="004170F7">
        <w:t xml:space="preserve"> for recreation. </w:t>
      </w:r>
      <w:r w:rsidR="00BC3720" w:rsidRPr="004170F7">
        <w:t>Mashpee has a variety of types of open space and conservation lands</w:t>
      </w:r>
      <w:r w:rsidRPr="004170F7">
        <w:t xml:space="preserve"> that provide activities such </w:t>
      </w:r>
      <w:r w:rsidR="00A22704" w:rsidRPr="004170F7">
        <w:t>as hiking</w:t>
      </w:r>
      <w:r w:rsidR="00105B23" w:rsidRPr="004170F7">
        <w:t xml:space="preserve"> and biking</w:t>
      </w:r>
      <w:r w:rsidR="00A22704" w:rsidRPr="004170F7">
        <w:t>.</w:t>
      </w:r>
      <w:r w:rsidR="00BC3720" w:rsidRPr="004170F7">
        <w:t xml:space="preserve"> This section will focus on inventorying those resources to aid the community in policy decisions regarding opportunities for additional open space and conservation land acquisition.</w:t>
      </w:r>
      <w:r w:rsidR="005779A9" w:rsidRPr="004170F7">
        <w:t xml:space="preserve"> </w:t>
      </w:r>
    </w:p>
    <w:p w14:paraId="743D0D43" w14:textId="14CD98A1" w:rsidR="00B83914" w:rsidRDefault="006A6C78" w:rsidP="00855423">
      <w:pPr>
        <w:jc w:val="both"/>
      </w:pPr>
      <w:r w:rsidRPr="004170F7">
        <w:t>The total land area in Mashpee is 16</w:t>
      </w:r>
      <w:r w:rsidR="009140C9" w:rsidRPr="004170F7">
        <w:t>,</w:t>
      </w:r>
      <w:r w:rsidRPr="004170F7">
        <w:t xml:space="preserve">384.94 acres. </w:t>
      </w:r>
      <w:r w:rsidR="001E2819" w:rsidRPr="004170F7">
        <w:t xml:space="preserve">Of the </w:t>
      </w:r>
      <w:r w:rsidR="002C2EDF" w:rsidRPr="004170F7">
        <w:t>Town</w:t>
      </w:r>
      <w:r w:rsidR="001E2819" w:rsidRPr="004170F7">
        <w:t>’s area, 5</w:t>
      </w:r>
      <w:r w:rsidR="009140C9" w:rsidRPr="004170F7">
        <w:t>,</w:t>
      </w:r>
      <w:r w:rsidR="001E2819" w:rsidRPr="004170F7">
        <w:t>356.33 acres (</w:t>
      </w:r>
      <w:r w:rsidRPr="004170F7">
        <w:t>32.69</w:t>
      </w:r>
      <w:r w:rsidR="001E2819" w:rsidRPr="004170F7">
        <w:t xml:space="preserve">%) is open space </w:t>
      </w:r>
      <w:sdt>
        <w:sdtPr>
          <w:id w:val="1248848369"/>
          <w:citation/>
        </w:sdtPr>
        <w:sdtEndPr/>
        <w:sdtContent>
          <w:r w:rsidR="001E2819" w:rsidRPr="004170F7">
            <w:fldChar w:fldCharType="begin"/>
          </w:r>
          <w:r w:rsidR="001E2819" w:rsidRPr="004170F7">
            <w:instrText xml:space="preserve"> CITATION Mas21 \l 1033 </w:instrText>
          </w:r>
          <w:r w:rsidR="001E2819" w:rsidRPr="004170F7">
            <w:fldChar w:fldCharType="separate"/>
          </w:r>
          <w:r w:rsidR="00D43CB4" w:rsidRPr="004170F7">
            <w:t>(MassGIS, 2021)</w:t>
          </w:r>
          <w:r w:rsidR="001E2819" w:rsidRPr="004170F7">
            <w:fldChar w:fldCharType="end"/>
          </w:r>
        </w:sdtContent>
      </w:sdt>
      <w:r w:rsidR="001E2819" w:rsidRPr="004170F7">
        <w:t xml:space="preserve">. </w:t>
      </w:r>
      <w:r w:rsidR="005779A9" w:rsidRPr="004170F7">
        <w:t>Table 7-2 below provides an overview of</w:t>
      </w:r>
      <w:r w:rsidR="00E11C19" w:rsidRPr="004170F7">
        <w:t xml:space="preserve"> </w:t>
      </w:r>
      <w:r w:rsidR="001E2819" w:rsidRPr="004170F7">
        <w:t>all open space</w:t>
      </w:r>
      <w:r w:rsidR="009140C9" w:rsidRPr="004170F7">
        <w:t>s</w:t>
      </w:r>
      <w:r w:rsidR="001E2819" w:rsidRPr="004170F7">
        <w:t xml:space="preserve"> and </w:t>
      </w:r>
      <w:r w:rsidR="009140C9" w:rsidRPr="004170F7">
        <w:t>their</w:t>
      </w:r>
      <w:r w:rsidR="001E2819" w:rsidRPr="004170F7">
        <w:t xml:space="preserve"> primary purpose</w:t>
      </w:r>
      <w:r w:rsidR="009140C9" w:rsidRPr="004170F7">
        <w:t>s</w:t>
      </w:r>
      <w:r w:rsidR="005779A9" w:rsidRPr="004170F7">
        <w:t>.</w:t>
      </w:r>
      <w:r w:rsidR="001E2819" w:rsidRPr="004170F7">
        <w:t xml:space="preserve"> Table 7-3 provides an overview of </w:t>
      </w:r>
      <w:r w:rsidR="009140C9" w:rsidRPr="004170F7">
        <w:t xml:space="preserve">the </w:t>
      </w:r>
      <w:r w:rsidR="001E2819" w:rsidRPr="004170F7">
        <w:t xml:space="preserve">largest open space properties </w:t>
      </w:r>
      <w:r w:rsidR="00446EE9" w:rsidRPr="004170F7">
        <w:t xml:space="preserve">(180 acres and above) and </w:t>
      </w:r>
      <w:r w:rsidR="00855423">
        <w:t>associated</w:t>
      </w:r>
      <w:r w:rsidR="00446EE9" w:rsidRPr="004170F7">
        <w:t xml:space="preserve"> landowners. </w:t>
      </w:r>
      <w:r w:rsidR="001E2819" w:rsidRPr="004170F7">
        <w:t>As detailed in Table 7-3, these come in the form of federally</w:t>
      </w:r>
      <w:r w:rsidR="00446EE9" w:rsidRPr="004170F7">
        <w:t xml:space="preserve">, </w:t>
      </w:r>
      <w:r w:rsidR="001E2819" w:rsidRPr="004170F7">
        <w:t>state</w:t>
      </w:r>
      <w:r w:rsidR="00446EE9" w:rsidRPr="004170F7">
        <w:t>,</w:t>
      </w:r>
      <w:r w:rsidR="001E2819" w:rsidRPr="004170F7">
        <w:t xml:space="preserve"> </w:t>
      </w:r>
      <w:r w:rsidR="00446EE9" w:rsidRPr="004170F7">
        <w:t xml:space="preserve">and </w:t>
      </w:r>
      <w:r w:rsidR="001E2819" w:rsidRPr="004170F7">
        <w:t xml:space="preserve">privately owned </w:t>
      </w:r>
      <w:r w:rsidR="00446EE9" w:rsidRPr="004170F7">
        <w:t>to those</w:t>
      </w:r>
      <w:r w:rsidR="001E2819" w:rsidRPr="004170F7">
        <w:t xml:space="preserve"> managed by the </w:t>
      </w:r>
      <w:r w:rsidR="002C2EDF" w:rsidRPr="004170F7">
        <w:t>Town</w:t>
      </w:r>
      <w:r w:rsidR="009140C9" w:rsidRPr="004170F7">
        <w:t xml:space="preserve"> of Mashpee</w:t>
      </w:r>
      <w:r w:rsidR="001E2819" w:rsidRPr="004170F7">
        <w:t>.</w:t>
      </w:r>
    </w:p>
    <w:tbl>
      <w:tblPr>
        <w:tblStyle w:val="TableGrid1"/>
        <w:tblW w:w="9360" w:type="dxa"/>
        <w:jc w:val="center"/>
        <w:tblLook w:val="04A0" w:firstRow="1" w:lastRow="0" w:firstColumn="1" w:lastColumn="0" w:noHBand="0" w:noVBand="1"/>
      </w:tblPr>
      <w:tblGrid>
        <w:gridCol w:w="1969"/>
        <w:gridCol w:w="3128"/>
        <w:gridCol w:w="855"/>
        <w:gridCol w:w="1603"/>
        <w:gridCol w:w="1805"/>
      </w:tblGrid>
      <w:tr w:rsidR="004C77E1" w:rsidRPr="004170F7" w14:paraId="41D95C54" w14:textId="77777777" w:rsidTr="000F6F5E">
        <w:trPr>
          <w:trHeight w:val="288"/>
          <w:tblHeader/>
          <w:jc w:val="center"/>
        </w:trPr>
        <w:tc>
          <w:tcPr>
            <w:tcW w:w="9360" w:type="dxa"/>
            <w:gridSpan w:val="5"/>
            <w:tcBorders>
              <w:bottom w:val="single" w:sz="4" w:space="0" w:color="auto"/>
            </w:tcBorders>
            <w:shd w:val="clear" w:color="auto" w:fill="007FB2"/>
            <w:vAlign w:val="center"/>
          </w:tcPr>
          <w:p w14:paraId="4211D9B2" w14:textId="09736E17" w:rsidR="004C77E1" w:rsidRPr="004170F7" w:rsidRDefault="004C77E1" w:rsidP="000F6F5E">
            <w:pPr>
              <w:rPr>
                <w:rFonts w:cs="Arial"/>
                <w:b/>
                <w:bCs/>
                <w:color w:val="FFFFFF" w:themeColor="background1"/>
                <w:sz w:val="20"/>
                <w:szCs w:val="20"/>
              </w:rPr>
            </w:pPr>
            <w:r w:rsidRPr="004170F7">
              <w:rPr>
                <w:rFonts w:cs="Arial"/>
                <w:b/>
                <w:bCs/>
                <w:color w:val="FFFFFF" w:themeColor="background1"/>
                <w:sz w:val="20"/>
                <w:szCs w:val="20"/>
              </w:rPr>
              <w:t>Table 7-2</w:t>
            </w:r>
            <w:r w:rsidR="004170F7">
              <w:rPr>
                <w:rFonts w:cs="Arial"/>
                <w:b/>
                <w:bCs/>
                <w:color w:val="FFFFFF" w:themeColor="background1"/>
                <w:sz w:val="20"/>
                <w:szCs w:val="20"/>
              </w:rPr>
              <w:t>.</w:t>
            </w:r>
            <w:r w:rsidRPr="004170F7">
              <w:rPr>
                <w:rFonts w:cs="Arial"/>
                <w:b/>
                <w:bCs/>
                <w:color w:val="FFFFFF" w:themeColor="background1"/>
                <w:sz w:val="20"/>
                <w:szCs w:val="20"/>
              </w:rPr>
              <w:t xml:space="preserve"> Existing Open Space</w:t>
            </w:r>
          </w:p>
        </w:tc>
      </w:tr>
      <w:tr w:rsidR="004C77E1" w:rsidRPr="004170F7" w14:paraId="544F098B" w14:textId="77777777" w:rsidTr="000F6F5E">
        <w:trPr>
          <w:trHeight w:val="288"/>
          <w:jc w:val="center"/>
        </w:trPr>
        <w:tc>
          <w:tcPr>
            <w:tcW w:w="1969" w:type="dxa"/>
            <w:shd w:val="clear" w:color="auto" w:fill="007FB2"/>
            <w:vAlign w:val="center"/>
          </w:tcPr>
          <w:p w14:paraId="09512EF6" w14:textId="635EC1F1" w:rsidR="004C77E1" w:rsidRPr="000F6F5E" w:rsidRDefault="004C77E1" w:rsidP="000F6F5E">
            <w:pPr>
              <w:jc w:val="center"/>
              <w:rPr>
                <w:b/>
                <w:bCs/>
                <w:color w:val="FFFFFF" w:themeColor="background1"/>
                <w:sz w:val="20"/>
                <w:szCs w:val="20"/>
              </w:rPr>
            </w:pPr>
            <w:bookmarkStart w:id="5" w:name="_Hlk96947385"/>
            <w:r w:rsidRPr="000F6F5E">
              <w:rPr>
                <w:rFonts w:eastAsia="Times New Roman" w:cs="Times New Roman"/>
                <w:b/>
                <w:bCs/>
                <w:color w:val="FFFFFF" w:themeColor="background1"/>
                <w:sz w:val="20"/>
                <w:szCs w:val="20"/>
              </w:rPr>
              <w:t>Open Space Primary Purpose</w:t>
            </w:r>
          </w:p>
        </w:tc>
        <w:tc>
          <w:tcPr>
            <w:tcW w:w="3128" w:type="dxa"/>
            <w:shd w:val="clear" w:color="auto" w:fill="007FB2"/>
            <w:vAlign w:val="center"/>
          </w:tcPr>
          <w:p w14:paraId="0A833F5B" w14:textId="6A8E8D4A" w:rsidR="004C77E1" w:rsidRPr="000F6F5E" w:rsidRDefault="004C77E1" w:rsidP="000F6F5E">
            <w:pPr>
              <w:jc w:val="center"/>
              <w:rPr>
                <w:b/>
                <w:bCs/>
                <w:color w:val="FFFFFF" w:themeColor="background1"/>
                <w:sz w:val="20"/>
                <w:szCs w:val="20"/>
              </w:rPr>
            </w:pPr>
            <w:r w:rsidRPr="000F6F5E">
              <w:rPr>
                <w:rFonts w:eastAsia="Times New Roman" w:cs="Times New Roman"/>
                <w:b/>
                <w:bCs/>
                <w:color w:val="FFFFFF" w:themeColor="background1"/>
                <w:sz w:val="20"/>
                <w:szCs w:val="20"/>
              </w:rPr>
              <w:t>Open Space Description</w:t>
            </w:r>
          </w:p>
        </w:tc>
        <w:tc>
          <w:tcPr>
            <w:tcW w:w="855" w:type="dxa"/>
            <w:shd w:val="clear" w:color="auto" w:fill="007FB2"/>
            <w:vAlign w:val="center"/>
          </w:tcPr>
          <w:p w14:paraId="5E1C735C" w14:textId="74D1DFAC" w:rsidR="004C77E1" w:rsidRPr="000F6F5E" w:rsidRDefault="004C77E1" w:rsidP="000F6F5E">
            <w:pPr>
              <w:pStyle w:val="Heading4"/>
              <w:rPr>
                <w:color w:val="FFFFFF" w:themeColor="background1"/>
              </w:rPr>
            </w:pPr>
            <w:r w:rsidRPr="000F6F5E">
              <w:rPr>
                <w:color w:val="FFFFFF" w:themeColor="background1"/>
              </w:rPr>
              <w:t>Parcels</w:t>
            </w:r>
          </w:p>
        </w:tc>
        <w:tc>
          <w:tcPr>
            <w:tcW w:w="1603" w:type="dxa"/>
            <w:shd w:val="clear" w:color="auto" w:fill="007FB2"/>
            <w:vAlign w:val="center"/>
          </w:tcPr>
          <w:p w14:paraId="68222B12" w14:textId="3D32BA28" w:rsidR="004C77E1" w:rsidRPr="000F6F5E" w:rsidRDefault="004C77E1" w:rsidP="000F6F5E">
            <w:pPr>
              <w:jc w:val="center"/>
              <w:rPr>
                <w:b/>
                <w:bCs/>
                <w:color w:val="FFFFFF" w:themeColor="background1"/>
                <w:sz w:val="20"/>
                <w:szCs w:val="20"/>
              </w:rPr>
            </w:pPr>
            <w:r w:rsidRPr="000F6F5E">
              <w:rPr>
                <w:rFonts w:eastAsia="Times New Roman" w:cs="Times New Roman"/>
                <w:b/>
                <w:bCs/>
                <w:color w:val="FFFFFF" w:themeColor="background1"/>
                <w:sz w:val="20"/>
                <w:szCs w:val="20"/>
              </w:rPr>
              <w:t>Open Space and Recreation Area (Acres)</w:t>
            </w:r>
          </w:p>
        </w:tc>
        <w:tc>
          <w:tcPr>
            <w:tcW w:w="1805" w:type="dxa"/>
            <w:shd w:val="clear" w:color="auto" w:fill="007FB2"/>
            <w:vAlign w:val="center"/>
          </w:tcPr>
          <w:p w14:paraId="01DB4768" w14:textId="240F9BC9" w:rsidR="004C77E1" w:rsidRPr="000F6F5E" w:rsidRDefault="004C77E1" w:rsidP="000F6F5E">
            <w:pPr>
              <w:jc w:val="center"/>
              <w:rPr>
                <w:b/>
                <w:bCs/>
                <w:color w:val="FFFFFF" w:themeColor="background1"/>
                <w:sz w:val="20"/>
                <w:szCs w:val="20"/>
              </w:rPr>
            </w:pPr>
            <w:r w:rsidRPr="000F6F5E">
              <w:rPr>
                <w:rFonts w:eastAsia="Times New Roman" w:cs="Times New Roman"/>
                <w:b/>
                <w:bCs/>
                <w:color w:val="FFFFFF" w:themeColor="background1"/>
                <w:sz w:val="20"/>
                <w:szCs w:val="20"/>
              </w:rPr>
              <w:t>% of Open Space and Recreation Area</w:t>
            </w:r>
          </w:p>
        </w:tc>
      </w:tr>
      <w:bookmarkEnd w:id="5"/>
      <w:tr w:rsidR="00BE71C8" w:rsidRPr="004170F7" w14:paraId="7BE2E316"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37C91F55" w14:textId="317D5712" w:rsidR="00BE71C8" w:rsidRPr="004170F7" w:rsidRDefault="00BE71C8" w:rsidP="000F6F5E">
            <w:pPr>
              <w:jc w:val="center"/>
              <w:rPr>
                <w:rFonts w:cstheme="minorHAnsi"/>
                <w:sz w:val="20"/>
                <w:szCs w:val="20"/>
              </w:rPr>
            </w:pPr>
            <w:r w:rsidRPr="004170F7">
              <w:rPr>
                <w:color w:val="262626" w:themeColor="text1" w:themeTint="D9"/>
                <w:sz w:val="20"/>
                <w:szCs w:val="20"/>
              </w:rPr>
              <w:t>Recreation</w:t>
            </w:r>
          </w:p>
        </w:tc>
        <w:tc>
          <w:tcPr>
            <w:tcW w:w="3128" w:type="dxa"/>
            <w:tcBorders>
              <w:top w:val="single" w:sz="4" w:space="0" w:color="auto"/>
              <w:left w:val="single" w:sz="4" w:space="0" w:color="auto"/>
              <w:bottom w:val="single" w:sz="4" w:space="0" w:color="auto"/>
              <w:right w:val="single" w:sz="4" w:space="0" w:color="auto"/>
            </w:tcBorders>
            <w:vAlign w:val="center"/>
          </w:tcPr>
          <w:p w14:paraId="39C3DC44" w14:textId="349D83D5" w:rsidR="00BE71C8" w:rsidRPr="004170F7" w:rsidRDefault="000F6F5E" w:rsidP="000F6F5E">
            <w:pPr>
              <w:jc w:val="center"/>
              <w:rPr>
                <w:sz w:val="20"/>
                <w:szCs w:val="20"/>
              </w:rPr>
            </w:pPr>
            <w:r>
              <w:rPr>
                <w:sz w:val="20"/>
                <w:szCs w:val="20"/>
              </w:rPr>
              <w:t>A</w:t>
            </w:r>
            <w:r w:rsidR="00BE71C8" w:rsidRPr="004170F7">
              <w:rPr>
                <w:sz w:val="20"/>
                <w:szCs w:val="20"/>
              </w:rPr>
              <w:t>ctivities are facility</w:t>
            </w:r>
            <w:r w:rsidR="009140C9" w:rsidRPr="004170F7">
              <w:rPr>
                <w:sz w:val="20"/>
                <w:szCs w:val="20"/>
              </w:rPr>
              <w:t>-</w:t>
            </w:r>
            <w:r w:rsidR="00BE71C8" w:rsidRPr="004170F7">
              <w:rPr>
                <w:sz w:val="20"/>
                <w:szCs w:val="20"/>
              </w:rPr>
              <w:t>based</w:t>
            </w:r>
          </w:p>
        </w:tc>
        <w:tc>
          <w:tcPr>
            <w:tcW w:w="855" w:type="dxa"/>
            <w:tcBorders>
              <w:top w:val="single" w:sz="4" w:space="0" w:color="auto"/>
              <w:left w:val="single" w:sz="4" w:space="0" w:color="auto"/>
              <w:bottom w:val="single" w:sz="4" w:space="0" w:color="auto"/>
              <w:right w:val="single" w:sz="4" w:space="0" w:color="auto"/>
            </w:tcBorders>
            <w:vAlign w:val="center"/>
          </w:tcPr>
          <w:p w14:paraId="1D8ED758" w14:textId="10C92124" w:rsidR="00BE71C8" w:rsidRPr="004170F7" w:rsidRDefault="000C47F8" w:rsidP="000F6F5E">
            <w:pPr>
              <w:jc w:val="center"/>
              <w:rPr>
                <w:rFonts w:cstheme="minorHAnsi"/>
                <w:sz w:val="20"/>
                <w:szCs w:val="20"/>
              </w:rPr>
            </w:pPr>
            <w:r w:rsidRPr="004170F7">
              <w:rPr>
                <w:rFonts w:cstheme="minorHAnsi"/>
                <w:sz w:val="20"/>
                <w:szCs w:val="20"/>
              </w:rPr>
              <w:t>314</w:t>
            </w:r>
          </w:p>
        </w:tc>
        <w:tc>
          <w:tcPr>
            <w:tcW w:w="1603" w:type="dxa"/>
            <w:tcBorders>
              <w:top w:val="single" w:sz="4" w:space="0" w:color="auto"/>
              <w:left w:val="single" w:sz="4" w:space="0" w:color="auto"/>
              <w:bottom w:val="single" w:sz="4" w:space="0" w:color="auto"/>
              <w:right w:val="single" w:sz="4" w:space="0" w:color="auto"/>
            </w:tcBorders>
            <w:vAlign w:val="center"/>
          </w:tcPr>
          <w:p w14:paraId="29E5F51F" w14:textId="5DA2D031" w:rsidR="00BE71C8" w:rsidRPr="004170F7" w:rsidRDefault="00BE71C8" w:rsidP="000F6F5E">
            <w:pPr>
              <w:jc w:val="center"/>
              <w:rPr>
                <w:rFonts w:cstheme="minorHAnsi"/>
                <w:sz w:val="20"/>
                <w:szCs w:val="20"/>
              </w:rPr>
            </w:pPr>
            <w:r w:rsidRPr="004170F7">
              <w:rPr>
                <w:rFonts w:cstheme="minorHAnsi"/>
                <w:sz w:val="20"/>
                <w:szCs w:val="20"/>
              </w:rPr>
              <w:t>929.1</w:t>
            </w:r>
          </w:p>
        </w:tc>
        <w:tc>
          <w:tcPr>
            <w:tcW w:w="1805" w:type="dxa"/>
            <w:tcBorders>
              <w:top w:val="single" w:sz="4" w:space="0" w:color="auto"/>
              <w:left w:val="single" w:sz="4" w:space="0" w:color="auto"/>
              <w:bottom w:val="single" w:sz="4" w:space="0" w:color="auto"/>
              <w:right w:val="single" w:sz="4" w:space="0" w:color="auto"/>
            </w:tcBorders>
            <w:vAlign w:val="center"/>
          </w:tcPr>
          <w:p w14:paraId="75F9669F" w14:textId="66B8F8B1" w:rsidR="00BE71C8" w:rsidRPr="004170F7" w:rsidRDefault="00BE71C8" w:rsidP="000F6F5E">
            <w:pPr>
              <w:jc w:val="center"/>
              <w:rPr>
                <w:rFonts w:cstheme="minorHAnsi"/>
                <w:sz w:val="20"/>
                <w:szCs w:val="20"/>
              </w:rPr>
            </w:pPr>
            <w:r w:rsidRPr="004170F7">
              <w:rPr>
                <w:rFonts w:cstheme="minorHAnsi"/>
                <w:sz w:val="20"/>
                <w:szCs w:val="20"/>
              </w:rPr>
              <w:t>17.</w:t>
            </w:r>
            <w:r w:rsidR="000F6F5E">
              <w:rPr>
                <w:rFonts w:cstheme="minorHAnsi"/>
                <w:sz w:val="20"/>
                <w:szCs w:val="20"/>
              </w:rPr>
              <w:t>4</w:t>
            </w:r>
            <w:r w:rsidRPr="004170F7">
              <w:rPr>
                <w:rFonts w:cstheme="minorHAnsi"/>
                <w:sz w:val="20"/>
                <w:szCs w:val="20"/>
              </w:rPr>
              <w:t>%</w:t>
            </w:r>
          </w:p>
        </w:tc>
      </w:tr>
      <w:tr w:rsidR="00BE71C8" w:rsidRPr="004170F7" w14:paraId="00183CA7"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7C3A46FB" w14:textId="783F32DD" w:rsidR="00BE71C8" w:rsidRPr="004170F7" w:rsidRDefault="00BE71C8" w:rsidP="000F6F5E">
            <w:pPr>
              <w:jc w:val="center"/>
              <w:rPr>
                <w:color w:val="262626" w:themeColor="text1" w:themeTint="D9"/>
                <w:sz w:val="20"/>
                <w:szCs w:val="20"/>
              </w:rPr>
            </w:pPr>
            <w:r w:rsidRPr="004170F7">
              <w:rPr>
                <w:color w:val="000000" w:themeColor="text1"/>
                <w:sz w:val="20"/>
                <w:szCs w:val="20"/>
              </w:rPr>
              <w:t>Conservation</w:t>
            </w:r>
          </w:p>
        </w:tc>
        <w:tc>
          <w:tcPr>
            <w:tcW w:w="3128" w:type="dxa"/>
            <w:tcBorders>
              <w:top w:val="single" w:sz="4" w:space="0" w:color="auto"/>
              <w:left w:val="single" w:sz="4" w:space="0" w:color="auto"/>
              <w:bottom w:val="single" w:sz="4" w:space="0" w:color="auto"/>
              <w:right w:val="single" w:sz="4" w:space="0" w:color="auto"/>
            </w:tcBorders>
            <w:vAlign w:val="center"/>
          </w:tcPr>
          <w:p w14:paraId="62C2041E" w14:textId="75E582EB" w:rsidR="00BE71C8" w:rsidRPr="004170F7" w:rsidRDefault="000F6F5E" w:rsidP="000F6F5E">
            <w:pPr>
              <w:jc w:val="center"/>
              <w:rPr>
                <w:color w:val="000000" w:themeColor="text1"/>
                <w:sz w:val="20"/>
                <w:szCs w:val="20"/>
              </w:rPr>
            </w:pPr>
            <w:r>
              <w:rPr>
                <w:color w:val="000000" w:themeColor="text1"/>
                <w:sz w:val="20"/>
                <w:szCs w:val="20"/>
              </w:rPr>
              <w:t>A</w:t>
            </w:r>
            <w:r w:rsidR="00BE71C8" w:rsidRPr="004170F7">
              <w:rPr>
                <w:color w:val="000000" w:themeColor="text1"/>
                <w:sz w:val="20"/>
                <w:szCs w:val="20"/>
              </w:rPr>
              <w:t>ctivities are non-facility based</w:t>
            </w:r>
          </w:p>
        </w:tc>
        <w:tc>
          <w:tcPr>
            <w:tcW w:w="855" w:type="dxa"/>
            <w:tcBorders>
              <w:top w:val="single" w:sz="4" w:space="0" w:color="auto"/>
              <w:left w:val="single" w:sz="4" w:space="0" w:color="auto"/>
              <w:bottom w:val="single" w:sz="4" w:space="0" w:color="auto"/>
              <w:right w:val="single" w:sz="4" w:space="0" w:color="auto"/>
            </w:tcBorders>
            <w:vAlign w:val="center"/>
          </w:tcPr>
          <w:p w14:paraId="63185389" w14:textId="396F9A7C" w:rsidR="00BE71C8" w:rsidRPr="004170F7" w:rsidRDefault="000C47F8" w:rsidP="000F6F5E">
            <w:pPr>
              <w:jc w:val="center"/>
              <w:rPr>
                <w:color w:val="000000" w:themeColor="text1"/>
                <w:sz w:val="20"/>
                <w:szCs w:val="20"/>
              </w:rPr>
            </w:pPr>
            <w:r w:rsidRPr="004170F7">
              <w:rPr>
                <w:color w:val="000000" w:themeColor="text1"/>
                <w:sz w:val="20"/>
                <w:szCs w:val="20"/>
              </w:rPr>
              <w:t>63</w:t>
            </w:r>
          </w:p>
        </w:tc>
        <w:tc>
          <w:tcPr>
            <w:tcW w:w="1603" w:type="dxa"/>
            <w:tcBorders>
              <w:top w:val="single" w:sz="4" w:space="0" w:color="auto"/>
              <w:left w:val="single" w:sz="4" w:space="0" w:color="auto"/>
              <w:bottom w:val="single" w:sz="4" w:space="0" w:color="auto"/>
              <w:right w:val="single" w:sz="4" w:space="0" w:color="auto"/>
            </w:tcBorders>
            <w:vAlign w:val="center"/>
          </w:tcPr>
          <w:p w14:paraId="4824D355" w14:textId="4A19D5A5" w:rsidR="00BE71C8" w:rsidRPr="004170F7" w:rsidRDefault="00BE71C8" w:rsidP="000F6F5E">
            <w:pPr>
              <w:jc w:val="center"/>
              <w:rPr>
                <w:color w:val="000000" w:themeColor="text1"/>
                <w:sz w:val="20"/>
                <w:szCs w:val="20"/>
              </w:rPr>
            </w:pPr>
            <w:r w:rsidRPr="004170F7">
              <w:rPr>
                <w:color w:val="000000" w:themeColor="text1"/>
                <w:sz w:val="20"/>
                <w:szCs w:val="20"/>
              </w:rPr>
              <w:t>3</w:t>
            </w:r>
            <w:r w:rsidR="009140C9" w:rsidRPr="004170F7">
              <w:rPr>
                <w:color w:val="000000" w:themeColor="text1"/>
                <w:sz w:val="20"/>
                <w:szCs w:val="20"/>
              </w:rPr>
              <w:t>,</w:t>
            </w:r>
            <w:r w:rsidRPr="004170F7">
              <w:rPr>
                <w:color w:val="000000" w:themeColor="text1"/>
                <w:sz w:val="20"/>
                <w:szCs w:val="20"/>
              </w:rPr>
              <w:t>568.9</w:t>
            </w:r>
          </w:p>
        </w:tc>
        <w:tc>
          <w:tcPr>
            <w:tcW w:w="1805" w:type="dxa"/>
            <w:tcBorders>
              <w:top w:val="single" w:sz="4" w:space="0" w:color="auto"/>
              <w:left w:val="single" w:sz="4" w:space="0" w:color="auto"/>
              <w:bottom w:val="single" w:sz="4" w:space="0" w:color="auto"/>
              <w:right w:val="single" w:sz="4" w:space="0" w:color="auto"/>
            </w:tcBorders>
            <w:vAlign w:val="center"/>
          </w:tcPr>
          <w:p w14:paraId="47CC34F3" w14:textId="509FA012" w:rsidR="00BE71C8" w:rsidRPr="004170F7" w:rsidRDefault="00BE71C8" w:rsidP="000F6F5E">
            <w:pPr>
              <w:jc w:val="center"/>
              <w:rPr>
                <w:color w:val="000000" w:themeColor="text1"/>
                <w:sz w:val="20"/>
                <w:szCs w:val="20"/>
              </w:rPr>
            </w:pPr>
            <w:r w:rsidRPr="004170F7">
              <w:rPr>
                <w:color w:val="000000" w:themeColor="text1"/>
                <w:sz w:val="20"/>
                <w:szCs w:val="20"/>
              </w:rPr>
              <w:t>66.</w:t>
            </w:r>
            <w:r w:rsidR="000F6F5E">
              <w:rPr>
                <w:color w:val="000000" w:themeColor="text1"/>
                <w:sz w:val="20"/>
                <w:szCs w:val="20"/>
              </w:rPr>
              <w:t>6</w:t>
            </w:r>
            <w:r w:rsidRPr="004170F7">
              <w:rPr>
                <w:rFonts w:cstheme="minorHAnsi"/>
                <w:sz w:val="20"/>
                <w:szCs w:val="20"/>
              </w:rPr>
              <w:t>%</w:t>
            </w:r>
          </w:p>
        </w:tc>
      </w:tr>
      <w:tr w:rsidR="00BE71C8" w:rsidRPr="004170F7" w14:paraId="22D40267"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4A298879" w14:textId="46890834" w:rsidR="00BE71C8" w:rsidRPr="004170F7" w:rsidRDefault="00BE71C8" w:rsidP="000F6F5E">
            <w:pPr>
              <w:jc w:val="center"/>
              <w:rPr>
                <w:color w:val="262626" w:themeColor="text1" w:themeTint="D9"/>
                <w:sz w:val="20"/>
                <w:szCs w:val="20"/>
              </w:rPr>
            </w:pPr>
            <w:r w:rsidRPr="004170F7">
              <w:rPr>
                <w:color w:val="000000" w:themeColor="text1"/>
                <w:sz w:val="20"/>
                <w:szCs w:val="20"/>
              </w:rPr>
              <w:t>Recreation and Conservation</w:t>
            </w:r>
          </w:p>
        </w:tc>
        <w:tc>
          <w:tcPr>
            <w:tcW w:w="3128" w:type="dxa"/>
            <w:tcBorders>
              <w:top w:val="single" w:sz="4" w:space="0" w:color="auto"/>
              <w:left w:val="single" w:sz="4" w:space="0" w:color="auto"/>
              <w:bottom w:val="single" w:sz="4" w:space="0" w:color="auto"/>
              <w:right w:val="single" w:sz="4" w:space="0" w:color="auto"/>
            </w:tcBorders>
            <w:vAlign w:val="center"/>
          </w:tcPr>
          <w:p w14:paraId="36655962" w14:textId="227F976D" w:rsidR="00BE71C8" w:rsidRPr="004170F7" w:rsidRDefault="00BE71C8" w:rsidP="000F6F5E">
            <w:pPr>
              <w:jc w:val="center"/>
              <w:rPr>
                <w:color w:val="000000" w:themeColor="text1"/>
                <w:sz w:val="20"/>
                <w:szCs w:val="20"/>
              </w:rPr>
            </w:pPr>
            <w:r w:rsidRPr="004170F7">
              <w:rPr>
                <w:color w:val="000000" w:themeColor="text1"/>
                <w:sz w:val="20"/>
                <w:szCs w:val="20"/>
              </w:rPr>
              <w:t xml:space="preserve">Recreation and </w:t>
            </w:r>
            <w:r w:rsidR="000F6F5E">
              <w:rPr>
                <w:color w:val="000000" w:themeColor="text1"/>
                <w:sz w:val="20"/>
                <w:szCs w:val="20"/>
              </w:rPr>
              <w:t>c</w:t>
            </w:r>
            <w:r w:rsidRPr="004170F7">
              <w:rPr>
                <w:color w:val="000000" w:themeColor="text1"/>
                <w:sz w:val="20"/>
                <w:szCs w:val="20"/>
              </w:rPr>
              <w:t>onservation</w:t>
            </w:r>
          </w:p>
        </w:tc>
        <w:tc>
          <w:tcPr>
            <w:tcW w:w="855" w:type="dxa"/>
            <w:tcBorders>
              <w:top w:val="single" w:sz="4" w:space="0" w:color="auto"/>
              <w:left w:val="single" w:sz="4" w:space="0" w:color="auto"/>
              <w:bottom w:val="single" w:sz="4" w:space="0" w:color="auto"/>
              <w:right w:val="single" w:sz="4" w:space="0" w:color="auto"/>
            </w:tcBorders>
            <w:vAlign w:val="center"/>
          </w:tcPr>
          <w:p w14:paraId="1C1BAE0F" w14:textId="3ED73532" w:rsidR="00BE71C8" w:rsidRPr="004170F7" w:rsidRDefault="000C47F8" w:rsidP="000F6F5E">
            <w:pPr>
              <w:jc w:val="center"/>
              <w:rPr>
                <w:color w:val="000000" w:themeColor="text1"/>
                <w:sz w:val="20"/>
                <w:szCs w:val="20"/>
              </w:rPr>
            </w:pPr>
            <w:r w:rsidRPr="004170F7">
              <w:rPr>
                <w:color w:val="000000" w:themeColor="text1"/>
                <w:sz w:val="20"/>
                <w:szCs w:val="20"/>
              </w:rPr>
              <w:t>26</w:t>
            </w:r>
          </w:p>
        </w:tc>
        <w:tc>
          <w:tcPr>
            <w:tcW w:w="1603" w:type="dxa"/>
            <w:tcBorders>
              <w:top w:val="single" w:sz="4" w:space="0" w:color="auto"/>
              <w:left w:val="single" w:sz="4" w:space="0" w:color="auto"/>
              <w:bottom w:val="single" w:sz="4" w:space="0" w:color="auto"/>
              <w:right w:val="single" w:sz="4" w:space="0" w:color="auto"/>
            </w:tcBorders>
            <w:vAlign w:val="center"/>
          </w:tcPr>
          <w:p w14:paraId="6922CCC1" w14:textId="22B9C9F2" w:rsidR="00BE71C8" w:rsidRPr="004170F7" w:rsidRDefault="00BE71C8" w:rsidP="000F6F5E">
            <w:pPr>
              <w:jc w:val="center"/>
              <w:rPr>
                <w:color w:val="000000" w:themeColor="text1"/>
                <w:sz w:val="20"/>
                <w:szCs w:val="20"/>
              </w:rPr>
            </w:pPr>
            <w:r w:rsidRPr="004170F7">
              <w:rPr>
                <w:color w:val="000000" w:themeColor="text1"/>
                <w:sz w:val="20"/>
                <w:szCs w:val="20"/>
              </w:rPr>
              <w:t>637.</w:t>
            </w:r>
            <w:r w:rsidR="000F6F5E">
              <w:rPr>
                <w:color w:val="000000" w:themeColor="text1"/>
                <w:sz w:val="20"/>
                <w:szCs w:val="20"/>
              </w:rPr>
              <w:t>6</w:t>
            </w:r>
          </w:p>
        </w:tc>
        <w:tc>
          <w:tcPr>
            <w:tcW w:w="1805" w:type="dxa"/>
            <w:tcBorders>
              <w:top w:val="single" w:sz="4" w:space="0" w:color="auto"/>
              <w:left w:val="single" w:sz="4" w:space="0" w:color="auto"/>
              <w:bottom w:val="single" w:sz="4" w:space="0" w:color="auto"/>
              <w:right w:val="single" w:sz="4" w:space="0" w:color="auto"/>
            </w:tcBorders>
            <w:vAlign w:val="center"/>
          </w:tcPr>
          <w:p w14:paraId="7716053E" w14:textId="456C055E" w:rsidR="00BE71C8" w:rsidRPr="004170F7" w:rsidRDefault="00BE71C8" w:rsidP="000F6F5E">
            <w:pPr>
              <w:jc w:val="center"/>
              <w:rPr>
                <w:color w:val="000000" w:themeColor="text1"/>
                <w:sz w:val="20"/>
                <w:szCs w:val="20"/>
              </w:rPr>
            </w:pPr>
            <w:r w:rsidRPr="004170F7">
              <w:rPr>
                <w:color w:val="000000" w:themeColor="text1"/>
                <w:sz w:val="20"/>
                <w:szCs w:val="20"/>
              </w:rPr>
              <w:t>11.9</w:t>
            </w:r>
            <w:r w:rsidRPr="004170F7">
              <w:rPr>
                <w:rFonts w:cstheme="minorHAnsi"/>
                <w:sz w:val="20"/>
                <w:szCs w:val="20"/>
              </w:rPr>
              <w:t>%</w:t>
            </w:r>
          </w:p>
        </w:tc>
      </w:tr>
      <w:tr w:rsidR="00BE71C8" w:rsidRPr="004170F7" w14:paraId="3DF9D627"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7FA7B4BC" w14:textId="37AC8CC9" w:rsidR="00BE71C8" w:rsidRPr="004170F7" w:rsidRDefault="00BE71C8" w:rsidP="000F6F5E">
            <w:pPr>
              <w:jc w:val="center"/>
              <w:rPr>
                <w:color w:val="262626" w:themeColor="text1" w:themeTint="D9"/>
                <w:sz w:val="20"/>
                <w:szCs w:val="20"/>
              </w:rPr>
            </w:pPr>
            <w:r w:rsidRPr="004170F7">
              <w:rPr>
                <w:color w:val="000000" w:themeColor="text1"/>
                <w:sz w:val="20"/>
                <w:szCs w:val="20"/>
              </w:rPr>
              <w:t>Historic/Cultural</w:t>
            </w:r>
          </w:p>
        </w:tc>
        <w:tc>
          <w:tcPr>
            <w:tcW w:w="3128" w:type="dxa"/>
            <w:tcBorders>
              <w:top w:val="single" w:sz="4" w:space="0" w:color="auto"/>
              <w:left w:val="single" w:sz="4" w:space="0" w:color="auto"/>
              <w:bottom w:val="single" w:sz="4" w:space="0" w:color="auto"/>
              <w:right w:val="single" w:sz="4" w:space="0" w:color="auto"/>
            </w:tcBorders>
            <w:vAlign w:val="center"/>
          </w:tcPr>
          <w:p w14:paraId="5FCD9B96" w14:textId="33D090E7" w:rsidR="00BE71C8" w:rsidRPr="004170F7" w:rsidRDefault="00BE71C8" w:rsidP="000F6F5E">
            <w:pPr>
              <w:jc w:val="center"/>
              <w:rPr>
                <w:color w:val="000000" w:themeColor="text1"/>
                <w:sz w:val="20"/>
                <w:szCs w:val="20"/>
              </w:rPr>
            </w:pPr>
            <w:r w:rsidRPr="004170F7">
              <w:rPr>
                <w:color w:val="000000" w:themeColor="text1"/>
                <w:sz w:val="20"/>
                <w:szCs w:val="20"/>
              </w:rPr>
              <w:t>Historical/Cultural</w:t>
            </w:r>
          </w:p>
        </w:tc>
        <w:tc>
          <w:tcPr>
            <w:tcW w:w="855" w:type="dxa"/>
            <w:tcBorders>
              <w:top w:val="single" w:sz="4" w:space="0" w:color="auto"/>
              <w:left w:val="single" w:sz="4" w:space="0" w:color="auto"/>
              <w:bottom w:val="single" w:sz="4" w:space="0" w:color="auto"/>
              <w:right w:val="single" w:sz="4" w:space="0" w:color="auto"/>
            </w:tcBorders>
            <w:vAlign w:val="center"/>
          </w:tcPr>
          <w:p w14:paraId="7F3C89E8" w14:textId="47965550" w:rsidR="00BE71C8" w:rsidRPr="004170F7" w:rsidRDefault="000C47F8" w:rsidP="000F6F5E">
            <w:pPr>
              <w:jc w:val="center"/>
              <w:rPr>
                <w:color w:val="000000" w:themeColor="text1"/>
                <w:sz w:val="20"/>
                <w:szCs w:val="20"/>
              </w:rPr>
            </w:pPr>
            <w:r w:rsidRPr="004170F7">
              <w:rPr>
                <w:color w:val="000000" w:themeColor="text1"/>
                <w:sz w:val="20"/>
                <w:szCs w:val="20"/>
              </w:rPr>
              <w:t>3</w:t>
            </w:r>
          </w:p>
        </w:tc>
        <w:tc>
          <w:tcPr>
            <w:tcW w:w="1603" w:type="dxa"/>
            <w:tcBorders>
              <w:top w:val="single" w:sz="4" w:space="0" w:color="auto"/>
              <w:left w:val="single" w:sz="4" w:space="0" w:color="auto"/>
              <w:bottom w:val="single" w:sz="4" w:space="0" w:color="auto"/>
              <w:right w:val="single" w:sz="4" w:space="0" w:color="auto"/>
            </w:tcBorders>
            <w:vAlign w:val="center"/>
          </w:tcPr>
          <w:p w14:paraId="6DD6BD1B" w14:textId="4C85011C" w:rsidR="00BE71C8" w:rsidRPr="004170F7" w:rsidRDefault="00BE71C8" w:rsidP="000F6F5E">
            <w:pPr>
              <w:jc w:val="center"/>
              <w:rPr>
                <w:color w:val="000000" w:themeColor="text1"/>
                <w:sz w:val="20"/>
                <w:szCs w:val="20"/>
              </w:rPr>
            </w:pPr>
            <w:r w:rsidRPr="004170F7">
              <w:rPr>
                <w:color w:val="000000" w:themeColor="text1"/>
                <w:sz w:val="20"/>
                <w:szCs w:val="20"/>
              </w:rPr>
              <w:t>2.6</w:t>
            </w:r>
          </w:p>
        </w:tc>
        <w:tc>
          <w:tcPr>
            <w:tcW w:w="1805" w:type="dxa"/>
            <w:tcBorders>
              <w:top w:val="single" w:sz="4" w:space="0" w:color="auto"/>
              <w:left w:val="single" w:sz="4" w:space="0" w:color="auto"/>
              <w:bottom w:val="single" w:sz="4" w:space="0" w:color="auto"/>
              <w:right w:val="single" w:sz="4" w:space="0" w:color="auto"/>
            </w:tcBorders>
            <w:vAlign w:val="center"/>
          </w:tcPr>
          <w:p w14:paraId="62219910" w14:textId="17E19DB6" w:rsidR="00BE71C8" w:rsidRPr="004170F7" w:rsidRDefault="000F6F5E" w:rsidP="000F6F5E">
            <w:pPr>
              <w:jc w:val="center"/>
              <w:rPr>
                <w:color w:val="000000" w:themeColor="text1"/>
                <w:sz w:val="20"/>
                <w:szCs w:val="20"/>
              </w:rPr>
            </w:pPr>
            <w:r>
              <w:rPr>
                <w:rFonts w:cstheme="minorHAnsi"/>
                <w:sz w:val="20"/>
                <w:szCs w:val="20"/>
              </w:rPr>
              <w:t>&lt;1</w:t>
            </w:r>
            <w:r w:rsidR="00BE71C8" w:rsidRPr="004170F7">
              <w:rPr>
                <w:rFonts w:cstheme="minorHAnsi"/>
                <w:sz w:val="20"/>
                <w:szCs w:val="20"/>
              </w:rPr>
              <w:t>%</w:t>
            </w:r>
          </w:p>
        </w:tc>
      </w:tr>
      <w:tr w:rsidR="00BE71C8" w:rsidRPr="004170F7" w14:paraId="62627FA4"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7A1514CE" w14:textId="2B8F4352" w:rsidR="00BE71C8" w:rsidRPr="004170F7" w:rsidRDefault="00BE71C8" w:rsidP="000F6F5E">
            <w:pPr>
              <w:jc w:val="center"/>
              <w:rPr>
                <w:color w:val="262626" w:themeColor="text1" w:themeTint="D9"/>
                <w:sz w:val="20"/>
                <w:szCs w:val="20"/>
              </w:rPr>
            </w:pPr>
            <w:r w:rsidRPr="004170F7">
              <w:rPr>
                <w:color w:val="000000" w:themeColor="text1"/>
                <w:sz w:val="20"/>
                <w:szCs w:val="20"/>
              </w:rPr>
              <w:t>Agriculture</w:t>
            </w:r>
          </w:p>
        </w:tc>
        <w:tc>
          <w:tcPr>
            <w:tcW w:w="3128" w:type="dxa"/>
            <w:tcBorders>
              <w:top w:val="single" w:sz="4" w:space="0" w:color="auto"/>
              <w:left w:val="single" w:sz="4" w:space="0" w:color="auto"/>
              <w:bottom w:val="single" w:sz="4" w:space="0" w:color="auto"/>
              <w:right w:val="single" w:sz="4" w:space="0" w:color="auto"/>
            </w:tcBorders>
            <w:vAlign w:val="center"/>
          </w:tcPr>
          <w:p w14:paraId="15CC1EEC" w14:textId="05282128" w:rsidR="00BE71C8" w:rsidRPr="004170F7" w:rsidRDefault="00BE71C8" w:rsidP="000F6F5E">
            <w:pPr>
              <w:jc w:val="center"/>
              <w:rPr>
                <w:color w:val="000000" w:themeColor="text1"/>
                <w:sz w:val="20"/>
                <w:szCs w:val="20"/>
              </w:rPr>
            </w:pPr>
            <w:r w:rsidRPr="004170F7">
              <w:rPr>
                <w:color w:val="000000" w:themeColor="text1"/>
                <w:sz w:val="20"/>
                <w:szCs w:val="20"/>
              </w:rPr>
              <w:t>Country Farm Estates Inc</w:t>
            </w:r>
          </w:p>
        </w:tc>
        <w:tc>
          <w:tcPr>
            <w:tcW w:w="855" w:type="dxa"/>
            <w:tcBorders>
              <w:top w:val="single" w:sz="4" w:space="0" w:color="auto"/>
              <w:left w:val="single" w:sz="4" w:space="0" w:color="auto"/>
              <w:bottom w:val="single" w:sz="4" w:space="0" w:color="auto"/>
              <w:right w:val="single" w:sz="4" w:space="0" w:color="auto"/>
            </w:tcBorders>
            <w:vAlign w:val="center"/>
          </w:tcPr>
          <w:p w14:paraId="60BFB17B" w14:textId="6E584287" w:rsidR="00BE71C8" w:rsidRPr="004170F7" w:rsidRDefault="000C47F8" w:rsidP="000F6F5E">
            <w:pPr>
              <w:jc w:val="center"/>
              <w:rPr>
                <w:color w:val="000000" w:themeColor="text1"/>
                <w:sz w:val="20"/>
                <w:szCs w:val="20"/>
              </w:rPr>
            </w:pPr>
            <w:r w:rsidRPr="004170F7">
              <w:rPr>
                <w:rFonts w:cstheme="minorHAnsi"/>
                <w:sz w:val="20"/>
                <w:szCs w:val="20"/>
              </w:rPr>
              <w:t>1</w:t>
            </w:r>
          </w:p>
        </w:tc>
        <w:tc>
          <w:tcPr>
            <w:tcW w:w="1603" w:type="dxa"/>
            <w:tcBorders>
              <w:top w:val="single" w:sz="4" w:space="0" w:color="auto"/>
              <w:left w:val="single" w:sz="4" w:space="0" w:color="auto"/>
              <w:bottom w:val="single" w:sz="4" w:space="0" w:color="auto"/>
              <w:right w:val="single" w:sz="4" w:space="0" w:color="auto"/>
            </w:tcBorders>
            <w:vAlign w:val="center"/>
          </w:tcPr>
          <w:p w14:paraId="52CAEF6B" w14:textId="30AB846D" w:rsidR="00BE71C8" w:rsidRPr="004170F7" w:rsidRDefault="000F6F5E" w:rsidP="000F6F5E">
            <w:pPr>
              <w:jc w:val="center"/>
              <w:rPr>
                <w:color w:val="000000" w:themeColor="text1"/>
                <w:sz w:val="20"/>
                <w:szCs w:val="20"/>
              </w:rPr>
            </w:pPr>
            <w:r>
              <w:rPr>
                <w:color w:val="000000" w:themeColor="text1"/>
                <w:sz w:val="20"/>
                <w:szCs w:val="20"/>
              </w:rPr>
              <w:t>&lt;1.0</w:t>
            </w:r>
          </w:p>
        </w:tc>
        <w:tc>
          <w:tcPr>
            <w:tcW w:w="1805" w:type="dxa"/>
            <w:tcBorders>
              <w:top w:val="single" w:sz="4" w:space="0" w:color="auto"/>
              <w:left w:val="single" w:sz="4" w:space="0" w:color="auto"/>
              <w:bottom w:val="single" w:sz="4" w:space="0" w:color="auto"/>
              <w:right w:val="single" w:sz="4" w:space="0" w:color="auto"/>
            </w:tcBorders>
            <w:vAlign w:val="center"/>
          </w:tcPr>
          <w:p w14:paraId="4E4FB1BD" w14:textId="23E45D33" w:rsidR="00BE71C8" w:rsidRPr="004170F7" w:rsidRDefault="00BE71C8" w:rsidP="000F6F5E">
            <w:pPr>
              <w:jc w:val="center"/>
              <w:rPr>
                <w:color w:val="000000" w:themeColor="text1"/>
                <w:sz w:val="20"/>
                <w:szCs w:val="20"/>
              </w:rPr>
            </w:pPr>
            <w:r w:rsidRPr="004170F7">
              <w:rPr>
                <w:color w:val="000000" w:themeColor="text1"/>
                <w:sz w:val="20"/>
                <w:szCs w:val="20"/>
              </w:rPr>
              <w:t>-</w:t>
            </w:r>
          </w:p>
        </w:tc>
      </w:tr>
      <w:tr w:rsidR="00BE71C8" w:rsidRPr="004170F7" w14:paraId="69D8470C"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204A2B53" w14:textId="32165E28" w:rsidR="00BE71C8" w:rsidRPr="004170F7" w:rsidRDefault="00BE71C8" w:rsidP="000F6F5E">
            <w:pPr>
              <w:jc w:val="center"/>
              <w:rPr>
                <w:color w:val="262626" w:themeColor="text1" w:themeTint="D9"/>
                <w:sz w:val="20"/>
                <w:szCs w:val="20"/>
              </w:rPr>
            </w:pPr>
            <w:r w:rsidRPr="004170F7">
              <w:rPr>
                <w:color w:val="000000" w:themeColor="text1"/>
                <w:sz w:val="20"/>
                <w:szCs w:val="20"/>
              </w:rPr>
              <w:t>Water Supply Protection</w:t>
            </w:r>
          </w:p>
        </w:tc>
        <w:tc>
          <w:tcPr>
            <w:tcW w:w="3128" w:type="dxa"/>
            <w:tcBorders>
              <w:top w:val="single" w:sz="4" w:space="0" w:color="auto"/>
              <w:left w:val="single" w:sz="4" w:space="0" w:color="auto"/>
              <w:bottom w:val="single" w:sz="4" w:space="0" w:color="auto"/>
              <w:right w:val="single" w:sz="4" w:space="0" w:color="auto"/>
            </w:tcBorders>
            <w:vAlign w:val="center"/>
          </w:tcPr>
          <w:p w14:paraId="586CCADE" w14:textId="211C7875" w:rsidR="00BE71C8" w:rsidRPr="004170F7" w:rsidRDefault="00BE71C8" w:rsidP="000F6F5E">
            <w:pPr>
              <w:jc w:val="center"/>
              <w:rPr>
                <w:color w:val="000000" w:themeColor="text1"/>
                <w:sz w:val="20"/>
                <w:szCs w:val="20"/>
              </w:rPr>
            </w:pPr>
            <w:r w:rsidRPr="004170F7">
              <w:rPr>
                <w:color w:val="000000" w:themeColor="text1"/>
                <w:sz w:val="20"/>
                <w:szCs w:val="20"/>
              </w:rPr>
              <w:t xml:space="preserve">Water </w:t>
            </w:r>
            <w:r w:rsidR="000F6F5E">
              <w:rPr>
                <w:color w:val="000000" w:themeColor="text1"/>
                <w:sz w:val="20"/>
                <w:szCs w:val="20"/>
              </w:rPr>
              <w:t>s</w:t>
            </w:r>
            <w:r w:rsidRPr="004170F7">
              <w:rPr>
                <w:color w:val="000000" w:themeColor="text1"/>
                <w:sz w:val="20"/>
                <w:szCs w:val="20"/>
              </w:rPr>
              <w:t xml:space="preserve">upply </w:t>
            </w:r>
            <w:r w:rsidR="000F6F5E">
              <w:rPr>
                <w:color w:val="000000" w:themeColor="text1"/>
                <w:sz w:val="20"/>
                <w:szCs w:val="20"/>
              </w:rPr>
              <w:t>p</w:t>
            </w:r>
            <w:r w:rsidRPr="004170F7">
              <w:rPr>
                <w:color w:val="000000" w:themeColor="text1"/>
                <w:sz w:val="20"/>
                <w:szCs w:val="20"/>
              </w:rPr>
              <w:t>rotection</w:t>
            </w:r>
          </w:p>
        </w:tc>
        <w:tc>
          <w:tcPr>
            <w:tcW w:w="855" w:type="dxa"/>
            <w:tcBorders>
              <w:top w:val="single" w:sz="4" w:space="0" w:color="auto"/>
              <w:left w:val="single" w:sz="4" w:space="0" w:color="auto"/>
              <w:bottom w:val="single" w:sz="4" w:space="0" w:color="auto"/>
              <w:right w:val="single" w:sz="4" w:space="0" w:color="auto"/>
            </w:tcBorders>
            <w:vAlign w:val="center"/>
          </w:tcPr>
          <w:p w14:paraId="2A846BFE" w14:textId="6F4C7F7E" w:rsidR="00BE71C8" w:rsidRPr="004170F7" w:rsidRDefault="000C47F8" w:rsidP="000F6F5E">
            <w:pPr>
              <w:jc w:val="center"/>
              <w:rPr>
                <w:color w:val="000000" w:themeColor="text1"/>
                <w:sz w:val="20"/>
                <w:szCs w:val="20"/>
              </w:rPr>
            </w:pPr>
            <w:r w:rsidRPr="004170F7">
              <w:rPr>
                <w:rFonts w:cstheme="minorHAnsi"/>
                <w:sz w:val="20"/>
                <w:szCs w:val="20"/>
              </w:rPr>
              <w:t>9</w:t>
            </w:r>
          </w:p>
        </w:tc>
        <w:tc>
          <w:tcPr>
            <w:tcW w:w="1603" w:type="dxa"/>
            <w:tcBorders>
              <w:top w:val="single" w:sz="4" w:space="0" w:color="auto"/>
              <w:left w:val="single" w:sz="4" w:space="0" w:color="auto"/>
              <w:bottom w:val="single" w:sz="4" w:space="0" w:color="auto"/>
              <w:right w:val="single" w:sz="4" w:space="0" w:color="auto"/>
            </w:tcBorders>
            <w:vAlign w:val="center"/>
          </w:tcPr>
          <w:p w14:paraId="60AF9DEF" w14:textId="3DBB80AC" w:rsidR="00BE71C8" w:rsidRPr="004170F7" w:rsidRDefault="00BE71C8" w:rsidP="000F6F5E">
            <w:pPr>
              <w:jc w:val="center"/>
              <w:rPr>
                <w:color w:val="000000" w:themeColor="text1"/>
                <w:sz w:val="20"/>
                <w:szCs w:val="20"/>
              </w:rPr>
            </w:pPr>
            <w:r w:rsidRPr="004170F7">
              <w:rPr>
                <w:color w:val="000000" w:themeColor="text1"/>
                <w:sz w:val="20"/>
                <w:szCs w:val="20"/>
              </w:rPr>
              <w:t>199.</w:t>
            </w:r>
            <w:r w:rsidR="000F6F5E">
              <w:rPr>
                <w:color w:val="000000" w:themeColor="text1"/>
                <w:sz w:val="20"/>
                <w:szCs w:val="20"/>
              </w:rPr>
              <w:t>9</w:t>
            </w:r>
          </w:p>
        </w:tc>
        <w:tc>
          <w:tcPr>
            <w:tcW w:w="1805" w:type="dxa"/>
            <w:tcBorders>
              <w:top w:val="single" w:sz="4" w:space="0" w:color="auto"/>
              <w:left w:val="single" w:sz="4" w:space="0" w:color="auto"/>
              <w:bottom w:val="single" w:sz="4" w:space="0" w:color="auto"/>
              <w:right w:val="single" w:sz="4" w:space="0" w:color="auto"/>
            </w:tcBorders>
            <w:vAlign w:val="center"/>
          </w:tcPr>
          <w:p w14:paraId="4C4ABA42" w14:textId="3C1764FB" w:rsidR="00BE71C8" w:rsidRPr="004170F7" w:rsidRDefault="00BE71C8" w:rsidP="000F6F5E">
            <w:pPr>
              <w:jc w:val="center"/>
              <w:rPr>
                <w:color w:val="000000" w:themeColor="text1"/>
                <w:sz w:val="20"/>
                <w:szCs w:val="20"/>
              </w:rPr>
            </w:pPr>
            <w:r w:rsidRPr="004170F7">
              <w:rPr>
                <w:color w:val="000000" w:themeColor="text1"/>
                <w:sz w:val="20"/>
                <w:szCs w:val="20"/>
              </w:rPr>
              <w:t>3.7</w:t>
            </w:r>
            <w:r w:rsidRPr="004170F7">
              <w:rPr>
                <w:rFonts w:cstheme="minorHAnsi"/>
                <w:sz w:val="20"/>
                <w:szCs w:val="20"/>
              </w:rPr>
              <w:t>%</w:t>
            </w:r>
          </w:p>
        </w:tc>
      </w:tr>
      <w:tr w:rsidR="00BE71C8" w:rsidRPr="004170F7" w14:paraId="599AC29D" w14:textId="77777777" w:rsidTr="000F6F5E">
        <w:trPr>
          <w:trHeight w:val="288"/>
          <w:jc w:val="center"/>
        </w:trPr>
        <w:tc>
          <w:tcPr>
            <w:tcW w:w="1969" w:type="dxa"/>
            <w:tcBorders>
              <w:top w:val="single" w:sz="4" w:space="0" w:color="auto"/>
              <w:left w:val="single" w:sz="4" w:space="0" w:color="auto"/>
              <w:bottom w:val="single" w:sz="4" w:space="0" w:color="auto"/>
              <w:right w:val="single" w:sz="4" w:space="0" w:color="auto"/>
            </w:tcBorders>
            <w:vAlign w:val="center"/>
          </w:tcPr>
          <w:p w14:paraId="41E75D69" w14:textId="2F474C00" w:rsidR="00BE71C8" w:rsidRPr="004170F7" w:rsidRDefault="00BE71C8" w:rsidP="000F6F5E">
            <w:pPr>
              <w:jc w:val="center"/>
              <w:rPr>
                <w:color w:val="262626" w:themeColor="text1" w:themeTint="D9"/>
                <w:sz w:val="20"/>
                <w:szCs w:val="20"/>
              </w:rPr>
            </w:pPr>
            <w:r w:rsidRPr="004170F7">
              <w:rPr>
                <w:color w:val="000000" w:themeColor="text1"/>
                <w:sz w:val="20"/>
                <w:szCs w:val="20"/>
              </w:rPr>
              <w:t>Other</w:t>
            </w:r>
          </w:p>
        </w:tc>
        <w:tc>
          <w:tcPr>
            <w:tcW w:w="3128" w:type="dxa"/>
            <w:tcBorders>
              <w:top w:val="single" w:sz="4" w:space="0" w:color="auto"/>
              <w:left w:val="single" w:sz="4" w:space="0" w:color="auto"/>
              <w:bottom w:val="single" w:sz="4" w:space="0" w:color="auto"/>
              <w:right w:val="single" w:sz="4" w:space="0" w:color="auto"/>
            </w:tcBorders>
            <w:vAlign w:val="center"/>
          </w:tcPr>
          <w:p w14:paraId="63F74BCD" w14:textId="142D2A91" w:rsidR="00BE71C8" w:rsidRPr="004170F7" w:rsidRDefault="00BE71C8" w:rsidP="000F6F5E">
            <w:pPr>
              <w:jc w:val="center"/>
              <w:rPr>
                <w:color w:val="000000" w:themeColor="text1"/>
                <w:sz w:val="20"/>
                <w:szCs w:val="20"/>
              </w:rPr>
            </w:pPr>
            <w:r w:rsidRPr="004170F7">
              <w:rPr>
                <w:color w:val="000000" w:themeColor="text1"/>
                <w:sz w:val="20"/>
                <w:szCs w:val="20"/>
              </w:rPr>
              <w:t>Cape Cod Land Bank Acquisition</w:t>
            </w:r>
          </w:p>
        </w:tc>
        <w:tc>
          <w:tcPr>
            <w:tcW w:w="855" w:type="dxa"/>
            <w:tcBorders>
              <w:top w:val="single" w:sz="4" w:space="0" w:color="auto"/>
              <w:left w:val="single" w:sz="4" w:space="0" w:color="auto"/>
              <w:bottom w:val="single" w:sz="4" w:space="0" w:color="auto"/>
              <w:right w:val="single" w:sz="4" w:space="0" w:color="auto"/>
            </w:tcBorders>
            <w:vAlign w:val="center"/>
          </w:tcPr>
          <w:p w14:paraId="036EA44B" w14:textId="4D75EE5C" w:rsidR="00BE71C8" w:rsidRPr="004170F7" w:rsidRDefault="000C47F8" w:rsidP="000F6F5E">
            <w:pPr>
              <w:jc w:val="center"/>
              <w:rPr>
                <w:color w:val="000000" w:themeColor="text1"/>
                <w:sz w:val="20"/>
                <w:szCs w:val="20"/>
              </w:rPr>
            </w:pPr>
            <w:r w:rsidRPr="004170F7">
              <w:rPr>
                <w:rFonts w:cstheme="minorHAnsi"/>
                <w:sz w:val="20"/>
                <w:szCs w:val="20"/>
              </w:rPr>
              <w:t>6</w:t>
            </w:r>
          </w:p>
        </w:tc>
        <w:tc>
          <w:tcPr>
            <w:tcW w:w="1603" w:type="dxa"/>
            <w:tcBorders>
              <w:top w:val="single" w:sz="4" w:space="0" w:color="auto"/>
              <w:left w:val="single" w:sz="4" w:space="0" w:color="auto"/>
              <w:bottom w:val="single" w:sz="4" w:space="0" w:color="auto"/>
              <w:right w:val="single" w:sz="4" w:space="0" w:color="auto"/>
            </w:tcBorders>
            <w:vAlign w:val="center"/>
          </w:tcPr>
          <w:p w14:paraId="2123DC54" w14:textId="0F1D4C4C" w:rsidR="00BE71C8" w:rsidRPr="004170F7" w:rsidRDefault="00BE71C8" w:rsidP="000F6F5E">
            <w:pPr>
              <w:jc w:val="center"/>
              <w:rPr>
                <w:color w:val="000000" w:themeColor="text1"/>
                <w:sz w:val="20"/>
                <w:szCs w:val="20"/>
              </w:rPr>
            </w:pPr>
            <w:r w:rsidRPr="004170F7">
              <w:rPr>
                <w:color w:val="000000" w:themeColor="text1"/>
                <w:sz w:val="20"/>
                <w:szCs w:val="20"/>
              </w:rPr>
              <w:t>18.</w:t>
            </w:r>
            <w:r w:rsidR="000F6F5E">
              <w:rPr>
                <w:color w:val="000000" w:themeColor="text1"/>
                <w:sz w:val="20"/>
                <w:szCs w:val="20"/>
              </w:rPr>
              <w:t>3</w:t>
            </w:r>
          </w:p>
        </w:tc>
        <w:tc>
          <w:tcPr>
            <w:tcW w:w="1805" w:type="dxa"/>
            <w:tcBorders>
              <w:top w:val="single" w:sz="4" w:space="0" w:color="auto"/>
              <w:left w:val="single" w:sz="4" w:space="0" w:color="auto"/>
              <w:bottom w:val="single" w:sz="4" w:space="0" w:color="auto"/>
              <w:right w:val="single" w:sz="4" w:space="0" w:color="auto"/>
            </w:tcBorders>
            <w:vAlign w:val="center"/>
          </w:tcPr>
          <w:p w14:paraId="77C848B8" w14:textId="7204C571" w:rsidR="00BE71C8" w:rsidRPr="004170F7" w:rsidRDefault="00BE71C8" w:rsidP="000F6F5E">
            <w:pPr>
              <w:jc w:val="center"/>
              <w:rPr>
                <w:color w:val="000000" w:themeColor="text1"/>
                <w:sz w:val="20"/>
                <w:szCs w:val="20"/>
              </w:rPr>
            </w:pPr>
            <w:r w:rsidRPr="004170F7">
              <w:rPr>
                <w:color w:val="000000" w:themeColor="text1"/>
                <w:sz w:val="20"/>
                <w:szCs w:val="20"/>
              </w:rPr>
              <w:t>0.3</w:t>
            </w:r>
            <w:r w:rsidRPr="004170F7">
              <w:rPr>
                <w:rFonts w:cstheme="minorHAnsi"/>
                <w:sz w:val="20"/>
                <w:szCs w:val="20"/>
              </w:rPr>
              <w:t>%</w:t>
            </w:r>
          </w:p>
        </w:tc>
      </w:tr>
      <w:tr w:rsidR="00B66764" w:rsidRPr="004170F7" w14:paraId="2DDDCFC4" w14:textId="77777777" w:rsidTr="003C1A7E">
        <w:trPr>
          <w:trHeight w:val="288"/>
          <w:jc w:val="center"/>
        </w:trPr>
        <w:tc>
          <w:tcPr>
            <w:tcW w:w="59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AC01E" w14:textId="0E8D516D" w:rsidR="00B66764" w:rsidRPr="004170F7" w:rsidRDefault="00B66764" w:rsidP="00B66764">
            <w:pPr>
              <w:jc w:val="right"/>
              <w:rPr>
                <w:rFonts w:eastAsia="Times New Roman" w:cs="Times New Roman"/>
                <w:b/>
                <w:bCs/>
                <w:color w:val="000000" w:themeColor="text1"/>
                <w:sz w:val="20"/>
                <w:szCs w:val="20"/>
              </w:rPr>
            </w:pPr>
            <w:r>
              <w:rPr>
                <w:rFonts w:eastAsia="Times New Roman" w:cs="Noto Sans"/>
                <w:b/>
                <w:bCs/>
                <w:color w:val="141414"/>
                <w:sz w:val="20"/>
                <w:szCs w:val="20"/>
              </w:rPr>
              <w:t>TOTAL</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50C41" w14:textId="1318A965" w:rsidR="00B66764" w:rsidRPr="004170F7" w:rsidRDefault="00B66764" w:rsidP="000F6F5E">
            <w:pPr>
              <w:jc w:val="center"/>
              <w:rPr>
                <w:rFonts w:eastAsia="Times New Roman" w:cs="Times New Roman"/>
                <w:b/>
                <w:bCs/>
                <w:color w:val="000000" w:themeColor="text1"/>
                <w:sz w:val="20"/>
                <w:szCs w:val="20"/>
              </w:rPr>
            </w:pPr>
            <w:r w:rsidRPr="004170F7">
              <w:rPr>
                <w:rFonts w:eastAsia="Times New Roman" w:cs="Times New Roman"/>
                <w:b/>
                <w:bCs/>
                <w:color w:val="000000" w:themeColor="text1"/>
                <w:sz w:val="20"/>
                <w:szCs w:val="20"/>
              </w:rPr>
              <w:t>5,356.</w:t>
            </w:r>
            <w:r>
              <w:rPr>
                <w:rFonts w:eastAsia="Times New Roman" w:cs="Times New Roman"/>
                <w:b/>
                <w:bCs/>
                <w:color w:val="000000" w:themeColor="text1"/>
                <w:sz w:val="20"/>
                <w:szCs w:val="20"/>
              </w:rPr>
              <w:t>4</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3E751" w14:textId="37F8427A" w:rsidR="00B66764" w:rsidRPr="004170F7" w:rsidRDefault="00B66764" w:rsidP="000F6F5E">
            <w:pPr>
              <w:jc w:val="center"/>
              <w:rPr>
                <w:rFonts w:eastAsia="Times New Roman" w:cs="Times New Roman"/>
                <w:b/>
                <w:bCs/>
                <w:color w:val="262626" w:themeColor="text1" w:themeTint="D9"/>
                <w:sz w:val="20"/>
                <w:szCs w:val="20"/>
              </w:rPr>
            </w:pPr>
            <w:r w:rsidRPr="004170F7">
              <w:rPr>
                <w:rFonts w:eastAsia="Times New Roman" w:cs="Times New Roman"/>
                <w:b/>
                <w:bCs/>
                <w:color w:val="262626" w:themeColor="text1" w:themeTint="D9"/>
                <w:sz w:val="20"/>
                <w:szCs w:val="20"/>
              </w:rPr>
              <w:t>100%</w:t>
            </w:r>
          </w:p>
        </w:tc>
      </w:tr>
    </w:tbl>
    <w:p w14:paraId="317854AB" w14:textId="11C4A08B" w:rsidR="00AD424C" w:rsidRPr="000F6F5E" w:rsidRDefault="00AD424C" w:rsidP="00AD424C">
      <w:pPr>
        <w:pStyle w:val="NoSpacing"/>
        <w:jc w:val="both"/>
        <w:rPr>
          <w:rFonts w:ascii="Swis721 Lt BT" w:hAnsi="Swis721 Lt BT"/>
          <w:i/>
          <w:iCs/>
          <w:sz w:val="20"/>
          <w:szCs w:val="20"/>
        </w:rPr>
      </w:pPr>
      <w:r w:rsidRPr="000F6F5E">
        <w:rPr>
          <w:rFonts w:ascii="Swis721 Lt BT" w:hAnsi="Swis721 Lt BT"/>
          <w:i/>
          <w:iCs/>
          <w:sz w:val="20"/>
          <w:szCs w:val="20"/>
        </w:rPr>
        <w:t xml:space="preserve">Source: </w:t>
      </w:r>
      <w:proofErr w:type="spellStart"/>
      <w:r w:rsidRPr="000F6F5E">
        <w:rPr>
          <w:rFonts w:ascii="Swis721 Lt BT" w:hAnsi="Swis721 Lt BT"/>
          <w:i/>
          <w:iCs/>
          <w:sz w:val="20"/>
          <w:szCs w:val="20"/>
        </w:rPr>
        <w:t>MassGIS</w:t>
      </w:r>
      <w:proofErr w:type="spellEnd"/>
      <w:r w:rsidRPr="000F6F5E">
        <w:rPr>
          <w:rFonts w:ascii="Swis721 Lt BT" w:hAnsi="Swis721 Lt BT"/>
          <w:i/>
          <w:iCs/>
          <w:sz w:val="20"/>
          <w:szCs w:val="20"/>
        </w:rPr>
        <w:t xml:space="preserve"> Protected and Recreational Open Space</w:t>
      </w:r>
      <w:r w:rsidR="000F6F5E">
        <w:rPr>
          <w:rFonts w:ascii="Swis721 Lt BT" w:hAnsi="Swis721 Lt BT"/>
          <w:i/>
          <w:iCs/>
          <w:sz w:val="20"/>
          <w:szCs w:val="20"/>
        </w:rPr>
        <w:t>,</w:t>
      </w:r>
      <w:r w:rsidRPr="000F6F5E">
        <w:rPr>
          <w:rFonts w:ascii="Swis721 Lt BT" w:hAnsi="Swis721 Lt BT"/>
          <w:i/>
          <w:iCs/>
          <w:sz w:val="20"/>
          <w:szCs w:val="20"/>
        </w:rPr>
        <w:t xml:space="preserve"> 2021</w:t>
      </w:r>
    </w:p>
    <w:p w14:paraId="5784A26E" w14:textId="77777777" w:rsidR="00446EE9" w:rsidRDefault="00446EE9" w:rsidP="00AD424C">
      <w:pPr>
        <w:pStyle w:val="NoSpacing"/>
        <w:jc w:val="both"/>
        <w:rPr>
          <w:rFonts w:ascii="Swis721 Lt BT" w:hAnsi="Swis721 Lt BT"/>
          <w:i/>
          <w:iCs/>
          <w:sz w:val="20"/>
          <w:szCs w:val="20"/>
        </w:rPr>
      </w:pPr>
    </w:p>
    <w:tbl>
      <w:tblPr>
        <w:tblStyle w:val="TableGrid1"/>
        <w:tblW w:w="9350" w:type="dxa"/>
        <w:jc w:val="center"/>
        <w:tblLook w:val="04A0" w:firstRow="1" w:lastRow="0" w:firstColumn="1" w:lastColumn="0" w:noHBand="0" w:noVBand="1"/>
      </w:tblPr>
      <w:tblGrid>
        <w:gridCol w:w="2065"/>
        <w:gridCol w:w="1800"/>
        <w:gridCol w:w="1170"/>
        <w:gridCol w:w="1890"/>
        <w:gridCol w:w="2425"/>
      </w:tblGrid>
      <w:tr w:rsidR="00460611" w:rsidRPr="007541BF" w14:paraId="1B81ED62" w14:textId="77777777" w:rsidTr="00920296">
        <w:trPr>
          <w:trHeight w:val="288"/>
          <w:tblHeader/>
          <w:jc w:val="center"/>
        </w:trPr>
        <w:tc>
          <w:tcPr>
            <w:tcW w:w="9350" w:type="dxa"/>
            <w:gridSpan w:val="5"/>
            <w:tcBorders>
              <w:bottom w:val="single" w:sz="4" w:space="0" w:color="auto"/>
            </w:tcBorders>
            <w:shd w:val="clear" w:color="auto" w:fill="007FB2"/>
            <w:vAlign w:val="center"/>
          </w:tcPr>
          <w:p w14:paraId="325900D6" w14:textId="5A5921B7" w:rsidR="00460611" w:rsidRPr="007541BF" w:rsidRDefault="00460611" w:rsidP="00F116E0">
            <w:pPr>
              <w:rPr>
                <w:rFonts w:cs="Arial"/>
                <w:b/>
                <w:bCs/>
                <w:color w:val="FFFFFF" w:themeColor="background1"/>
                <w:sz w:val="20"/>
                <w:szCs w:val="20"/>
              </w:rPr>
            </w:pPr>
            <w:bookmarkStart w:id="6" w:name="_Hlk96947373"/>
            <w:r w:rsidRPr="007541BF">
              <w:rPr>
                <w:rFonts w:cs="Arial"/>
                <w:b/>
                <w:bCs/>
                <w:color w:val="FFFFFF" w:themeColor="background1"/>
                <w:sz w:val="20"/>
                <w:szCs w:val="20"/>
              </w:rPr>
              <w:t>Table 7-</w:t>
            </w:r>
            <w:r w:rsidR="00A84378" w:rsidRPr="007541BF">
              <w:rPr>
                <w:rFonts w:cs="Arial"/>
                <w:b/>
                <w:bCs/>
                <w:color w:val="FFFFFF" w:themeColor="background1"/>
                <w:sz w:val="20"/>
                <w:szCs w:val="20"/>
              </w:rPr>
              <w:t>3</w:t>
            </w:r>
            <w:r w:rsidR="007541BF">
              <w:rPr>
                <w:rFonts w:cs="Arial"/>
                <w:b/>
                <w:bCs/>
                <w:color w:val="FFFFFF" w:themeColor="background1"/>
                <w:sz w:val="20"/>
                <w:szCs w:val="20"/>
              </w:rPr>
              <w:t>.</w:t>
            </w:r>
            <w:r w:rsidRPr="007541BF">
              <w:rPr>
                <w:rFonts w:cs="Arial"/>
                <w:b/>
                <w:bCs/>
                <w:color w:val="FFFFFF" w:themeColor="background1"/>
                <w:sz w:val="20"/>
                <w:szCs w:val="20"/>
              </w:rPr>
              <w:t xml:space="preserve"> Large</w:t>
            </w:r>
            <w:r w:rsidR="001E2819" w:rsidRPr="007541BF">
              <w:rPr>
                <w:rFonts w:cs="Arial"/>
                <w:b/>
                <w:bCs/>
                <w:color w:val="FFFFFF" w:themeColor="background1"/>
                <w:sz w:val="20"/>
                <w:szCs w:val="20"/>
              </w:rPr>
              <w:t>st</w:t>
            </w:r>
            <w:r w:rsidRPr="007541BF">
              <w:rPr>
                <w:rFonts w:cs="Arial"/>
                <w:b/>
                <w:bCs/>
                <w:color w:val="FFFFFF" w:themeColor="background1"/>
                <w:sz w:val="20"/>
                <w:szCs w:val="20"/>
              </w:rPr>
              <w:t xml:space="preserve"> Open Space Properties</w:t>
            </w:r>
            <w:r w:rsidR="001E2819" w:rsidRPr="007541BF">
              <w:rPr>
                <w:rFonts w:cs="Arial"/>
                <w:b/>
                <w:bCs/>
                <w:color w:val="FFFFFF" w:themeColor="background1"/>
                <w:sz w:val="20"/>
                <w:szCs w:val="20"/>
              </w:rPr>
              <w:t xml:space="preserve"> </w:t>
            </w:r>
            <w:r w:rsidR="00446EE9" w:rsidRPr="007541BF">
              <w:rPr>
                <w:rFonts w:cs="Arial"/>
                <w:b/>
                <w:bCs/>
                <w:color w:val="FFFFFF" w:themeColor="background1"/>
                <w:sz w:val="20"/>
                <w:szCs w:val="20"/>
              </w:rPr>
              <w:t xml:space="preserve">and Landowners </w:t>
            </w:r>
            <w:r w:rsidR="001E2819" w:rsidRPr="007541BF">
              <w:rPr>
                <w:rFonts w:cs="Arial"/>
                <w:b/>
                <w:bCs/>
                <w:color w:val="FFFFFF" w:themeColor="background1"/>
                <w:sz w:val="20"/>
                <w:szCs w:val="20"/>
              </w:rPr>
              <w:t>(180 acres and above)</w:t>
            </w:r>
          </w:p>
        </w:tc>
      </w:tr>
      <w:tr w:rsidR="00460611" w:rsidRPr="007541BF" w14:paraId="7B80BFB3" w14:textId="77777777" w:rsidTr="000F6F5E">
        <w:trPr>
          <w:trHeight w:val="288"/>
          <w:jc w:val="center"/>
        </w:trPr>
        <w:tc>
          <w:tcPr>
            <w:tcW w:w="2065" w:type="dxa"/>
            <w:shd w:val="clear" w:color="auto" w:fill="007FB2"/>
            <w:vAlign w:val="center"/>
          </w:tcPr>
          <w:p w14:paraId="627C81B2" w14:textId="77777777" w:rsidR="00460611" w:rsidRPr="000F6F5E" w:rsidRDefault="00460611" w:rsidP="00920296">
            <w:pPr>
              <w:jc w:val="center"/>
              <w:rPr>
                <w:b/>
                <w:bCs/>
                <w:color w:val="FFFFFF" w:themeColor="background1"/>
                <w:sz w:val="20"/>
                <w:szCs w:val="20"/>
              </w:rPr>
            </w:pPr>
            <w:r w:rsidRPr="000F6F5E">
              <w:rPr>
                <w:b/>
                <w:bCs/>
                <w:color w:val="FFFFFF" w:themeColor="background1"/>
                <w:sz w:val="20"/>
                <w:szCs w:val="20"/>
              </w:rPr>
              <w:t>Name</w:t>
            </w:r>
          </w:p>
        </w:tc>
        <w:tc>
          <w:tcPr>
            <w:tcW w:w="1800" w:type="dxa"/>
            <w:shd w:val="clear" w:color="auto" w:fill="007FB2"/>
            <w:vAlign w:val="center"/>
          </w:tcPr>
          <w:p w14:paraId="5D88733D" w14:textId="60549747" w:rsidR="00460611" w:rsidRPr="000F6F5E" w:rsidRDefault="00460611" w:rsidP="00920296">
            <w:pPr>
              <w:jc w:val="center"/>
              <w:rPr>
                <w:b/>
                <w:bCs/>
                <w:color w:val="FFFFFF" w:themeColor="background1"/>
                <w:sz w:val="20"/>
                <w:szCs w:val="20"/>
              </w:rPr>
            </w:pPr>
            <w:r w:rsidRPr="000F6F5E">
              <w:rPr>
                <w:b/>
                <w:bCs/>
                <w:color w:val="FFFFFF" w:themeColor="background1"/>
                <w:sz w:val="20"/>
                <w:szCs w:val="20"/>
              </w:rPr>
              <w:t>Landowner</w:t>
            </w:r>
          </w:p>
        </w:tc>
        <w:tc>
          <w:tcPr>
            <w:tcW w:w="1170" w:type="dxa"/>
            <w:shd w:val="clear" w:color="auto" w:fill="007FB2"/>
            <w:vAlign w:val="center"/>
          </w:tcPr>
          <w:p w14:paraId="1B1A4612" w14:textId="580D9634" w:rsidR="00460611" w:rsidRPr="000F6F5E" w:rsidRDefault="00460611" w:rsidP="00920296">
            <w:pPr>
              <w:jc w:val="center"/>
              <w:rPr>
                <w:b/>
                <w:bCs/>
                <w:color w:val="FFFFFF" w:themeColor="background1"/>
                <w:sz w:val="20"/>
                <w:szCs w:val="20"/>
              </w:rPr>
            </w:pPr>
            <w:r w:rsidRPr="000F6F5E">
              <w:rPr>
                <w:b/>
                <w:bCs/>
                <w:color w:val="FFFFFF" w:themeColor="background1"/>
                <w:sz w:val="20"/>
                <w:szCs w:val="20"/>
              </w:rPr>
              <w:t>Ownership</w:t>
            </w:r>
          </w:p>
        </w:tc>
        <w:tc>
          <w:tcPr>
            <w:tcW w:w="1890" w:type="dxa"/>
            <w:shd w:val="clear" w:color="auto" w:fill="007FB2"/>
            <w:vAlign w:val="center"/>
          </w:tcPr>
          <w:p w14:paraId="56B9C260" w14:textId="76FF16DE" w:rsidR="00460611" w:rsidRPr="000F6F5E" w:rsidRDefault="00460611" w:rsidP="00920296">
            <w:pPr>
              <w:jc w:val="center"/>
              <w:rPr>
                <w:b/>
                <w:bCs/>
                <w:color w:val="FFFFFF" w:themeColor="background1"/>
                <w:sz w:val="20"/>
                <w:szCs w:val="20"/>
              </w:rPr>
            </w:pPr>
            <w:r w:rsidRPr="000F6F5E">
              <w:rPr>
                <w:b/>
                <w:bCs/>
                <w:color w:val="FFFFFF" w:themeColor="background1"/>
                <w:sz w:val="20"/>
                <w:szCs w:val="20"/>
              </w:rPr>
              <w:t>Primary Purpose</w:t>
            </w:r>
          </w:p>
        </w:tc>
        <w:tc>
          <w:tcPr>
            <w:tcW w:w="2425" w:type="dxa"/>
            <w:shd w:val="clear" w:color="auto" w:fill="007FB2"/>
            <w:vAlign w:val="center"/>
          </w:tcPr>
          <w:p w14:paraId="2F62C733" w14:textId="4F368FA1" w:rsidR="00460611" w:rsidRPr="000F6F5E" w:rsidRDefault="00460611" w:rsidP="00920296">
            <w:pPr>
              <w:jc w:val="center"/>
              <w:rPr>
                <w:b/>
                <w:bCs/>
                <w:color w:val="FFFFFF" w:themeColor="background1"/>
                <w:sz w:val="20"/>
                <w:szCs w:val="20"/>
              </w:rPr>
            </w:pPr>
            <w:r w:rsidRPr="000F6F5E">
              <w:rPr>
                <w:b/>
                <w:bCs/>
                <w:color w:val="FFFFFF" w:themeColor="background1"/>
                <w:sz w:val="20"/>
                <w:szCs w:val="20"/>
              </w:rPr>
              <w:t xml:space="preserve">Area in </w:t>
            </w:r>
            <w:r w:rsidRPr="000F6F5E">
              <w:rPr>
                <w:rFonts w:eastAsia="Times New Roman" w:cs="Times New Roman"/>
                <w:b/>
                <w:bCs/>
                <w:color w:val="FFFFFF" w:themeColor="background1"/>
                <w:sz w:val="20"/>
                <w:szCs w:val="20"/>
              </w:rPr>
              <w:t>Mashpee</w:t>
            </w:r>
            <w:r w:rsidRPr="000F6F5E">
              <w:rPr>
                <w:b/>
                <w:bCs/>
                <w:color w:val="FFFFFF" w:themeColor="background1"/>
                <w:sz w:val="20"/>
                <w:szCs w:val="20"/>
              </w:rPr>
              <w:t xml:space="preserve"> (Acres)</w:t>
            </w:r>
          </w:p>
        </w:tc>
      </w:tr>
      <w:tr w:rsidR="00460611" w:rsidRPr="007541BF" w14:paraId="0B20024E"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15471D82" w14:textId="36F00A80" w:rsidR="00460611" w:rsidRPr="007541BF" w:rsidRDefault="00460611" w:rsidP="00920296">
            <w:pPr>
              <w:jc w:val="center"/>
              <w:rPr>
                <w:color w:val="262626" w:themeColor="text1" w:themeTint="D9"/>
                <w:sz w:val="20"/>
                <w:szCs w:val="20"/>
              </w:rPr>
            </w:pPr>
            <w:r w:rsidRPr="007541BF">
              <w:rPr>
                <w:color w:val="262626" w:themeColor="text1" w:themeTint="D9"/>
                <w:sz w:val="20"/>
                <w:szCs w:val="20"/>
              </w:rPr>
              <w:t>South Cape Beach State Park</w:t>
            </w:r>
          </w:p>
        </w:tc>
        <w:tc>
          <w:tcPr>
            <w:tcW w:w="1800" w:type="dxa"/>
            <w:tcBorders>
              <w:top w:val="single" w:sz="4" w:space="0" w:color="auto"/>
              <w:left w:val="single" w:sz="4" w:space="0" w:color="auto"/>
              <w:bottom w:val="single" w:sz="4" w:space="0" w:color="auto"/>
              <w:right w:val="single" w:sz="4" w:space="0" w:color="auto"/>
            </w:tcBorders>
            <w:vAlign w:val="center"/>
          </w:tcPr>
          <w:p w14:paraId="6443B1DB" w14:textId="2865D126" w:rsidR="00460611" w:rsidRPr="007541BF" w:rsidRDefault="00460611" w:rsidP="00920296">
            <w:pPr>
              <w:jc w:val="center"/>
              <w:rPr>
                <w:rFonts w:cstheme="minorHAnsi"/>
                <w:sz w:val="20"/>
                <w:szCs w:val="20"/>
              </w:rPr>
            </w:pPr>
            <w:r w:rsidRPr="007541BF">
              <w:rPr>
                <w:rFonts w:cstheme="minorHAnsi"/>
                <w:sz w:val="20"/>
                <w:szCs w:val="20"/>
              </w:rPr>
              <w:t>DCR - Division of State Parks and Recreation</w:t>
            </w:r>
          </w:p>
        </w:tc>
        <w:tc>
          <w:tcPr>
            <w:tcW w:w="1170" w:type="dxa"/>
            <w:tcBorders>
              <w:top w:val="single" w:sz="4" w:space="0" w:color="auto"/>
              <w:left w:val="single" w:sz="4" w:space="0" w:color="auto"/>
              <w:bottom w:val="single" w:sz="4" w:space="0" w:color="auto"/>
              <w:right w:val="single" w:sz="4" w:space="0" w:color="auto"/>
            </w:tcBorders>
            <w:vAlign w:val="center"/>
          </w:tcPr>
          <w:p w14:paraId="235729C0" w14:textId="525DB849" w:rsidR="00460611" w:rsidRPr="007541BF" w:rsidRDefault="00460611" w:rsidP="00920296">
            <w:pPr>
              <w:jc w:val="center"/>
              <w:rPr>
                <w:sz w:val="20"/>
                <w:szCs w:val="20"/>
              </w:rPr>
            </w:pPr>
            <w:r w:rsidRPr="007541BF">
              <w:rPr>
                <w:sz w:val="20"/>
                <w:szCs w:val="20"/>
              </w:rPr>
              <w:t>State</w:t>
            </w:r>
          </w:p>
        </w:tc>
        <w:tc>
          <w:tcPr>
            <w:tcW w:w="1890" w:type="dxa"/>
            <w:tcBorders>
              <w:top w:val="single" w:sz="4" w:space="0" w:color="auto"/>
              <w:left w:val="single" w:sz="4" w:space="0" w:color="auto"/>
              <w:bottom w:val="single" w:sz="4" w:space="0" w:color="auto"/>
              <w:right w:val="single" w:sz="4" w:space="0" w:color="auto"/>
            </w:tcBorders>
            <w:vAlign w:val="center"/>
          </w:tcPr>
          <w:p w14:paraId="140B1027" w14:textId="59FEE9AB" w:rsidR="00460611" w:rsidRPr="007541BF" w:rsidRDefault="00460611" w:rsidP="00920296">
            <w:pPr>
              <w:jc w:val="center"/>
              <w:rPr>
                <w:sz w:val="20"/>
                <w:szCs w:val="20"/>
              </w:rPr>
            </w:pPr>
            <w:r w:rsidRPr="007541BF">
              <w:rPr>
                <w:sz w:val="20"/>
                <w:szCs w:val="20"/>
              </w:rPr>
              <w:t>Conservation and Recreation</w:t>
            </w:r>
          </w:p>
        </w:tc>
        <w:tc>
          <w:tcPr>
            <w:tcW w:w="2425" w:type="dxa"/>
            <w:tcBorders>
              <w:top w:val="single" w:sz="4" w:space="0" w:color="auto"/>
              <w:left w:val="single" w:sz="4" w:space="0" w:color="auto"/>
              <w:bottom w:val="single" w:sz="4" w:space="0" w:color="auto"/>
              <w:right w:val="single" w:sz="4" w:space="0" w:color="auto"/>
            </w:tcBorders>
            <w:vAlign w:val="center"/>
          </w:tcPr>
          <w:p w14:paraId="077769BC" w14:textId="35862397" w:rsidR="00460611" w:rsidRPr="007541BF" w:rsidRDefault="00460611" w:rsidP="00920296">
            <w:pPr>
              <w:jc w:val="center"/>
              <w:rPr>
                <w:rFonts w:eastAsia="Times New Roman" w:cs="Noto Sans"/>
                <w:color w:val="141414"/>
                <w:sz w:val="20"/>
                <w:szCs w:val="20"/>
              </w:rPr>
            </w:pPr>
            <w:r w:rsidRPr="007541BF">
              <w:rPr>
                <w:rFonts w:eastAsia="Times New Roman" w:cs="Noto Sans"/>
                <w:color w:val="141414"/>
                <w:sz w:val="20"/>
                <w:szCs w:val="20"/>
              </w:rPr>
              <w:t>447.59</w:t>
            </w:r>
          </w:p>
        </w:tc>
      </w:tr>
      <w:bookmarkEnd w:id="6"/>
      <w:tr w:rsidR="00460611" w:rsidRPr="007541BF" w14:paraId="635C6DC7"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61D43A8F" w14:textId="4AC64394" w:rsidR="00460611" w:rsidRPr="007541BF" w:rsidRDefault="00460611" w:rsidP="00920296">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Quashnet</w:t>
            </w:r>
            <w:proofErr w:type="spellEnd"/>
            <w:r w:rsidRPr="007541BF">
              <w:rPr>
                <w:rFonts w:eastAsia="Times New Roman" w:cs="Times New Roman"/>
                <w:color w:val="000000" w:themeColor="text1"/>
                <w:sz w:val="20"/>
                <w:szCs w:val="20"/>
              </w:rPr>
              <w:t xml:space="preserve"> Woods State Reservation &amp; WMA</w:t>
            </w:r>
          </w:p>
        </w:tc>
        <w:tc>
          <w:tcPr>
            <w:tcW w:w="1800" w:type="dxa"/>
            <w:tcBorders>
              <w:top w:val="single" w:sz="4" w:space="0" w:color="auto"/>
              <w:left w:val="single" w:sz="4" w:space="0" w:color="auto"/>
              <w:bottom w:val="single" w:sz="4" w:space="0" w:color="auto"/>
              <w:right w:val="single" w:sz="4" w:space="0" w:color="auto"/>
            </w:tcBorders>
            <w:vAlign w:val="center"/>
          </w:tcPr>
          <w:p w14:paraId="25D76029" w14:textId="66F31F69" w:rsidR="00460611" w:rsidRPr="007541BF" w:rsidRDefault="00DB2E14" w:rsidP="00920296">
            <w:pPr>
              <w:jc w:val="center"/>
              <w:rPr>
                <w:rFonts w:eastAsia="Times New Roman" w:cs="Times New Roman"/>
                <w:color w:val="262626" w:themeColor="text1" w:themeTint="D9"/>
                <w:sz w:val="20"/>
                <w:szCs w:val="20"/>
              </w:rPr>
            </w:pPr>
            <w:r w:rsidRPr="007541BF">
              <w:rPr>
                <w:rFonts w:cstheme="minorHAnsi"/>
                <w:sz w:val="20"/>
                <w:szCs w:val="20"/>
              </w:rPr>
              <w:t>DCR - Division of State Parks and Recreation / Department of Fish and Game</w:t>
            </w:r>
          </w:p>
        </w:tc>
        <w:tc>
          <w:tcPr>
            <w:tcW w:w="1170" w:type="dxa"/>
            <w:tcBorders>
              <w:top w:val="single" w:sz="4" w:space="0" w:color="auto"/>
              <w:left w:val="single" w:sz="4" w:space="0" w:color="auto"/>
              <w:bottom w:val="single" w:sz="4" w:space="0" w:color="auto"/>
              <w:right w:val="single" w:sz="4" w:space="0" w:color="auto"/>
            </w:tcBorders>
            <w:vAlign w:val="center"/>
          </w:tcPr>
          <w:p w14:paraId="563D0A47" w14:textId="083645C1" w:rsidR="00460611" w:rsidRPr="007541BF" w:rsidRDefault="00460611" w:rsidP="00920296">
            <w:pPr>
              <w:jc w:val="center"/>
              <w:rPr>
                <w:sz w:val="20"/>
                <w:szCs w:val="20"/>
              </w:rPr>
            </w:pPr>
            <w:r w:rsidRPr="007541BF">
              <w:rPr>
                <w:sz w:val="20"/>
                <w:szCs w:val="20"/>
              </w:rPr>
              <w:t>State</w:t>
            </w:r>
          </w:p>
        </w:tc>
        <w:tc>
          <w:tcPr>
            <w:tcW w:w="1890" w:type="dxa"/>
            <w:tcBorders>
              <w:top w:val="single" w:sz="4" w:space="0" w:color="auto"/>
              <w:left w:val="single" w:sz="4" w:space="0" w:color="auto"/>
              <w:bottom w:val="single" w:sz="4" w:space="0" w:color="auto"/>
              <w:right w:val="single" w:sz="4" w:space="0" w:color="auto"/>
            </w:tcBorders>
            <w:vAlign w:val="center"/>
          </w:tcPr>
          <w:p w14:paraId="5290C110" w14:textId="61E9826A"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164B572F" w14:textId="57AECE86" w:rsidR="00460611" w:rsidRPr="007541BF" w:rsidRDefault="00DB2E14" w:rsidP="00920296">
            <w:pPr>
              <w:jc w:val="center"/>
              <w:rPr>
                <w:rFonts w:eastAsia="Times New Roman" w:cs="Noto Sans"/>
                <w:color w:val="141414"/>
                <w:sz w:val="20"/>
                <w:szCs w:val="20"/>
              </w:rPr>
            </w:pPr>
            <w:r w:rsidRPr="007541BF">
              <w:rPr>
                <w:rFonts w:eastAsia="Times New Roman" w:cs="Noto Sans"/>
                <w:color w:val="141414"/>
                <w:sz w:val="20"/>
                <w:szCs w:val="20"/>
              </w:rPr>
              <w:t>395.98</w:t>
            </w:r>
          </w:p>
        </w:tc>
      </w:tr>
      <w:tr w:rsidR="00460611" w:rsidRPr="007541BF" w14:paraId="5CEA0844"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660515DE" w14:textId="70BFD867"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Mashpee River and Woodlands Conservation Area</w:t>
            </w:r>
          </w:p>
        </w:tc>
        <w:tc>
          <w:tcPr>
            <w:tcW w:w="1800" w:type="dxa"/>
            <w:tcBorders>
              <w:top w:val="single" w:sz="4" w:space="0" w:color="auto"/>
              <w:left w:val="single" w:sz="4" w:space="0" w:color="auto"/>
              <w:bottom w:val="single" w:sz="4" w:space="0" w:color="auto"/>
              <w:right w:val="single" w:sz="4" w:space="0" w:color="auto"/>
            </w:tcBorders>
            <w:vAlign w:val="center"/>
          </w:tcPr>
          <w:p w14:paraId="6C24D3F1" w14:textId="50342301" w:rsidR="00460611" w:rsidRPr="007541BF" w:rsidRDefault="002C2EDF"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460611" w:rsidRPr="007541BF">
              <w:rPr>
                <w:rFonts w:eastAsia="Times New Roman" w:cs="Times New Roman"/>
                <w:color w:val="262626" w:themeColor="text1" w:themeTint="D9"/>
                <w:sz w:val="20"/>
                <w:szCs w:val="20"/>
              </w:rPr>
              <w:t xml:space="preserve"> of Mashpee</w:t>
            </w:r>
          </w:p>
        </w:tc>
        <w:tc>
          <w:tcPr>
            <w:tcW w:w="1170" w:type="dxa"/>
            <w:tcBorders>
              <w:top w:val="single" w:sz="4" w:space="0" w:color="auto"/>
              <w:left w:val="single" w:sz="4" w:space="0" w:color="auto"/>
              <w:bottom w:val="single" w:sz="4" w:space="0" w:color="auto"/>
              <w:right w:val="single" w:sz="4" w:space="0" w:color="auto"/>
            </w:tcBorders>
            <w:vAlign w:val="center"/>
          </w:tcPr>
          <w:p w14:paraId="3C80629C" w14:textId="77777777" w:rsidR="00460611" w:rsidRPr="007541BF" w:rsidRDefault="00460611" w:rsidP="00920296">
            <w:pPr>
              <w:jc w:val="center"/>
              <w:rPr>
                <w:sz w:val="20"/>
                <w:szCs w:val="20"/>
              </w:rPr>
            </w:pPr>
          </w:p>
          <w:p w14:paraId="6FEFF788" w14:textId="711B317B" w:rsidR="00460611" w:rsidRPr="007541BF" w:rsidRDefault="002C2EDF" w:rsidP="00920296">
            <w:pPr>
              <w:jc w:val="center"/>
              <w:rPr>
                <w:sz w:val="20"/>
                <w:szCs w:val="20"/>
              </w:rPr>
            </w:pPr>
            <w:r w:rsidRPr="007541BF">
              <w:rPr>
                <w:sz w:val="20"/>
                <w:szCs w:val="20"/>
              </w:rPr>
              <w:t>Town</w:t>
            </w:r>
          </w:p>
          <w:p w14:paraId="2C22B4AC" w14:textId="02F44461"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BE3ACC6" w14:textId="7EC0239A" w:rsidR="00460611" w:rsidRPr="007541BF" w:rsidRDefault="00460611" w:rsidP="00920296">
            <w:pPr>
              <w:jc w:val="center"/>
              <w:rPr>
                <w:rFonts w:eastAsia="Times New Roman" w:cs="Times New Roman"/>
                <w:color w:val="000000" w:themeColor="text1"/>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48681B3E" w14:textId="2DE408DB" w:rsidR="00460611" w:rsidRPr="007541BF" w:rsidRDefault="00460611" w:rsidP="00920296">
            <w:pPr>
              <w:jc w:val="center"/>
              <w:rPr>
                <w:rFonts w:eastAsia="Times New Roman" w:cs="Noto Sans"/>
                <w:color w:val="141414"/>
                <w:sz w:val="20"/>
                <w:szCs w:val="20"/>
              </w:rPr>
            </w:pPr>
            <w:r w:rsidRPr="007541BF">
              <w:rPr>
                <w:rFonts w:eastAsia="Times New Roman" w:cs="Noto Sans"/>
                <w:color w:val="141414"/>
                <w:sz w:val="20"/>
                <w:szCs w:val="20"/>
              </w:rPr>
              <w:t>314.54</w:t>
            </w:r>
          </w:p>
        </w:tc>
      </w:tr>
      <w:tr w:rsidR="00460611" w:rsidRPr="007541BF" w14:paraId="4FFFB1B6"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7AF30E70" w14:textId="2409600C"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Mashpee National Wildlife Refuge</w:t>
            </w:r>
          </w:p>
        </w:tc>
        <w:tc>
          <w:tcPr>
            <w:tcW w:w="1800" w:type="dxa"/>
            <w:tcBorders>
              <w:top w:val="single" w:sz="4" w:space="0" w:color="auto"/>
              <w:left w:val="single" w:sz="4" w:space="0" w:color="auto"/>
              <w:bottom w:val="single" w:sz="4" w:space="0" w:color="auto"/>
              <w:right w:val="single" w:sz="4" w:space="0" w:color="auto"/>
            </w:tcBorders>
            <w:vAlign w:val="center"/>
          </w:tcPr>
          <w:p w14:paraId="597DCDCE" w14:textId="16B67E69"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United States Department of the Interior</w:t>
            </w:r>
          </w:p>
        </w:tc>
        <w:tc>
          <w:tcPr>
            <w:tcW w:w="1170" w:type="dxa"/>
            <w:tcBorders>
              <w:top w:val="single" w:sz="4" w:space="0" w:color="auto"/>
              <w:left w:val="single" w:sz="4" w:space="0" w:color="auto"/>
              <w:bottom w:val="single" w:sz="4" w:space="0" w:color="auto"/>
              <w:right w:val="single" w:sz="4" w:space="0" w:color="auto"/>
            </w:tcBorders>
            <w:vAlign w:val="center"/>
          </w:tcPr>
          <w:p w14:paraId="41F9E462" w14:textId="24F50D0C" w:rsidR="00460611" w:rsidRPr="007541BF" w:rsidRDefault="00460611" w:rsidP="00920296">
            <w:pPr>
              <w:jc w:val="center"/>
              <w:rPr>
                <w:sz w:val="20"/>
                <w:szCs w:val="20"/>
              </w:rPr>
            </w:pPr>
            <w:r w:rsidRPr="007541BF">
              <w:rPr>
                <w:sz w:val="20"/>
                <w:szCs w:val="20"/>
              </w:rPr>
              <w:t>Federal</w:t>
            </w:r>
          </w:p>
        </w:tc>
        <w:tc>
          <w:tcPr>
            <w:tcW w:w="1890" w:type="dxa"/>
            <w:tcBorders>
              <w:top w:val="single" w:sz="4" w:space="0" w:color="auto"/>
              <w:left w:val="single" w:sz="4" w:space="0" w:color="auto"/>
              <w:bottom w:val="single" w:sz="4" w:space="0" w:color="auto"/>
              <w:right w:val="single" w:sz="4" w:space="0" w:color="auto"/>
            </w:tcBorders>
            <w:vAlign w:val="center"/>
          </w:tcPr>
          <w:p w14:paraId="4A4D4010" w14:textId="4A79E959"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109F72B1" w14:textId="3EA98D4A"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Noto Sans"/>
                <w:color w:val="141414"/>
                <w:sz w:val="20"/>
                <w:szCs w:val="20"/>
              </w:rPr>
              <w:t>276.93</w:t>
            </w:r>
          </w:p>
        </w:tc>
      </w:tr>
      <w:tr w:rsidR="00460611" w:rsidRPr="007541BF" w14:paraId="1C127E18"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6B418E64" w14:textId="79A0B68E"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lastRenderedPageBreak/>
              <w:t>John’s Pond Park Conservation Area</w:t>
            </w:r>
          </w:p>
        </w:tc>
        <w:tc>
          <w:tcPr>
            <w:tcW w:w="1800" w:type="dxa"/>
            <w:tcBorders>
              <w:top w:val="single" w:sz="4" w:space="0" w:color="auto"/>
              <w:left w:val="single" w:sz="4" w:space="0" w:color="auto"/>
              <w:bottom w:val="single" w:sz="4" w:space="0" w:color="auto"/>
              <w:right w:val="single" w:sz="4" w:space="0" w:color="auto"/>
            </w:tcBorders>
            <w:vAlign w:val="center"/>
          </w:tcPr>
          <w:p w14:paraId="4D009108" w14:textId="101E0918" w:rsidR="00460611" w:rsidRPr="007541BF" w:rsidRDefault="002C2EDF"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460611" w:rsidRPr="007541BF">
              <w:rPr>
                <w:rFonts w:eastAsia="Times New Roman" w:cs="Times New Roman"/>
                <w:color w:val="262626" w:themeColor="text1" w:themeTint="D9"/>
                <w:sz w:val="20"/>
                <w:szCs w:val="20"/>
              </w:rPr>
              <w:t xml:space="preserve"> of Mashpee</w:t>
            </w:r>
          </w:p>
        </w:tc>
        <w:tc>
          <w:tcPr>
            <w:tcW w:w="1170" w:type="dxa"/>
            <w:tcBorders>
              <w:top w:val="single" w:sz="4" w:space="0" w:color="auto"/>
              <w:left w:val="single" w:sz="4" w:space="0" w:color="auto"/>
              <w:bottom w:val="single" w:sz="4" w:space="0" w:color="auto"/>
              <w:right w:val="single" w:sz="4" w:space="0" w:color="auto"/>
            </w:tcBorders>
            <w:vAlign w:val="center"/>
          </w:tcPr>
          <w:p w14:paraId="0E793698" w14:textId="77777777" w:rsidR="00460611" w:rsidRPr="007541BF" w:rsidRDefault="00460611" w:rsidP="00920296">
            <w:pPr>
              <w:jc w:val="center"/>
              <w:rPr>
                <w:sz w:val="20"/>
                <w:szCs w:val="20"/>
              </w:rPr>
            </w:pPr>
          </w:p>
          <w:p w14:paraId="0B258467" w14:textId="68C3C2D7" w:rsidR="00460611" w:rsidRPr="007541BF" w:rsidRDefault="002C2EDF" w:rsidP="00920296">
            <w:pPr>
              <w:jc w:val="center"/>
              <w:rPr>
                <w:sz w:val="20"/>
                <w:szCs w:val="20"/>
              </w:rPr>
            </w:pPr>
            <w:r w:rsidRPr="007541BF">
              <w:rPr>
                <w:sz w:val="20"/>
                <w:szCs w:val="20"/>
              </w:rPr>
              <w:t>Town</w:t>
            </w:r>
          </w:p>
          <w:p w14:paraId="6F086039" w14:textId="77777777"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9C8BFBE" w14:textId="2ABB5068"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15709BB7" w14:textId="34927E6A"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Noto Sans"/>
                <w:color w:val="141414"/>
                <w:sz w:val="20"/>
                <w:szCs w:val="20"/>
              </w:rPr>
              <w:t>261.57</w:t>
            </w:r>
          </w:p>
        </w:tc>
      </w:tr>
      <w:tr w:rsidR="00460611" w:rsidRPr="007541BF" w14:paraId="517CC10E"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3C8F6878" w14:textId="6F6ED1B7"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South Mashpee Pine Barrens Conservation Area</w:t>
            </w:r>
          </w:p>
        </w:tc>
        <w:tc>
          <w:tcPr>
            <w:tcW w:w="1800" w:type="dxa"/>
            <w:tcBorders>
              <w:top w:val="single" w:sz="4" w:space="0" w:color="auto"/>
              <w:left w:val="single" w:sz="4" w:space="0" w:color="auto"/>
              <w:bottom w:val="single" w:sz="4" w:space="0" w:color="auto"/>
              <w:right w:val="single" w:sz="4" w:space="0" w:color="auto"/>
            </w:tcBorders>
            <w:vAlign w:val="center"/>
          </w:tcPr>
          <w:p w14:paraId="64A78F7F" w14:textId="334DFA34" w:rsidR="00460611" w:rsidRPr="007541BF" w:rsidRDefault="002C2EDF"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460611" w:rsidRPr="007541BF">
              <w:rPr>
                <w:rFonts w:eastAsia="Times New Roman" w:cs="Times New Roman"/>
                <w:color w:val="262626" w:themeColor="text1" w:themeTint="D9"/>
                <w:sz w:val="20"/>
                <w:szCs w:val="20"/>
              </w:rPr>
              <w:t xml:space="preserve"> of Mashpee</w:t>
            </w:r>
          </w:p>
        </w:tc>
        <w:tc>
          <w:tcPr>
            <w:tcW w:w="1170" w:type="dxa"/>
            <w:tcBorders>
              <w:top w:val="single" w:sz="4" w:space="0" w:color="auto"/>
              <w:left w:val="single" w:sz="4" w:space="0" w:color="auto"/>
              <w:bottom w:val="single" w:sz="4" w:space="0" w:color="auto"/>
              <w:right w:val="single" w:sz="4" w:space="0" w:color="auto"/>
            </w:tcBorders>
            <w:vAlign w:val="center"/>
          </w:tcPr>
          <w:p w14:paraId="03173AAA" w14:textId="77777777" w:rsidR="00460611" w:rsidRPr="007541BF" w:rsidRDefault="00460611" w:rsidP="00920296">
            <w:pPr>
              <w:jc w:val="center"/>
              <w:rPr>
                <w:sz w:val="20"/>
                <w:szCs w:val="20"/>
              </w:rPr>
            </w:pPr>
          </w:p>
          <w:p w14:paraId="1894CCAB" w14:textId="6238F0B0" w:rsidR="00460611" w:rsidRPr="007541BF" w:rsidRDefault="002C2EDF" w:rsidP="00920296">
            <w:pPr>
              <w:jc w:val="center"/>
              <w:rPr>
                <w:sz w:val="20"/>
                <w:szCs w:val="20"/>
              </w:rPr>
            </w:pPr>
            <w:r w:rsidRPr="007541BF">
              <w:rPr>
                <w:sz w:val="20"/>
                <w:szCs w:val="20"/>
              </w:rPr>
              <w:t>Town</w:t>
            </w:r>
          </w:p>
          <w:p w14:paraId="1F1AD39A" w14:textId="5F63F402"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0B38D50E" w14:textId="2F605E9F"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1E522C5D" w14:textId="04AF0707"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259.68</w:t>
            </w:r>
          </w:p>
        </w:tc>
      </w:tr>
      <w:tr w:rsidR="00460611" w:rsidRPr="007541BF" w14:paraId="16EF50D9"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34BC3D84" w14:textId="7F5A562C"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Mashpee River Reservation</w:t>
            </w:r>
          </w:p>
        </w:tc>
        <w:tc>
          <w:tcPr>
            <w:tcW w:w="1800" w:type="dxa"/>
            <w:tcBorders>
              <w:top w:val="single" w:sz="4" w:space="0" w:color="auto"/>
              <w:left w:val="single" w:sz="4" w:space="0" w:color="auto"/>
              <w:bottom w:val="single" w:sz="4" w:space="0" w:color="auto"/>
              <w:right w:val="single" w:sz="4" w:space="0" w:color="auto"/>
            </w:tcBorders>
            <w:vAlign w:val="center"/>
          </w:tcPr>
          <w:p w14:paraId="3490C792" w14:textId="3E9405AD"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The Trustees of Reservation</w:t>
            </w:r>
          </w:p>
        </w:tc>
        <w:tc>
          <w:tcPr>
            <w:tcW w:w="1170" w:type="dxa"/>
            <w:tcBorders>
              <w:top w:val="single" w:sz="4" w:space="0" w:color="auto"/>
              <w:left w:val="single" w:sz="4" w:space="0" w:color="auto"/>
              <w:bottom w:val="single" w:sz="4" w:space="0" w:color="auto"/>
              <w:right w:val="single" w:sz="4" w:space="0" w:color="auto"/>
            </w:tcBorders>
            <w:vAlign w:val="center"/>
          </w:tcPr>
          <w:p w14:paraId="5753CD2B" w14:textId="77777777" w:rsidR="00460611" w:rsidRPr="007541BF" w:rsidRDefault="00460611" w:rsidP="00920296">
            <w:pPr>
              <w:jc w:val="center"/>
              <w:rPr>
                <w:sz w:val="20"/>
                <w:szCs w:val="20"/>
              </w:rPr>
            </w:pPr>
          </w:p>
          <w:p w14:paraId="336FD19F" w14:textId="77777777" w:rsidR="00460611" w:rsidRPr="007541BF" w:rsidRDefault="00460611" w:rsidP="00920296">
            <w:pPr>
              <w:jc w:val="center"/>
              <w:rPr>
                <w:sz w:val="20"/>
                <w:szCs w:val="20"/>
              </w:rPr>
            </w:pPr>
            <w:r w:rsidRPr="007541BF">
              <w:rPr>
                <w:sz w:val="20"/>
                <w:szCs w:val="20"/>
              </w:rPr>
              <w:t>Private</w:t>
            </w:r>
          </w:p>
          <w:p w14:paraId="720362C9" w14:textId="44F2D8B1"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14504FB" w14:textId="63348C9E"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3FDCDBF6" w14:textId="5093D98E"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253.30</w:t>
            </w:r>
          </w:p>
        </w:tc>
      </w:tr>
      <w:tr w:rsidR="00460611" w:rsidRPr="007541BF" w14:paraId="26CAE806"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3B6424C2" w14:textId="1C7D3A38" w:rsidR="00460611" w:rsidRPr="007541BF" w:rsidRDefault="00460611" w:rsidP="00920296">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Willo</w:t>
            </w:r>
            <w:r w:rsidR="00E31FA3" w:rsidRPr="007541BF">
              <w:rPr>
                <w:rFonts w:eastAsia="Times New Roman" w:cs="Times New Roman"/>
                <w:color w:val="000000" w:themeColor="text1"/>
                <w:sz w:val="20"/>
                <w:szCs w:val="20"/>
              </w:rPr>
              <w:t>w</w:t>
            </w:r>
            <w:r w:rsidRPr="007541BF">
              <w:rPr>
                <w:rFonts w:eastAsia="Times New Roman" w:cs="Times New Roman"/>
                <w:color w:val="000000" w:themeColor="text1"/>
                <w:sz w:val="20"/>
                <w:szCs w:val="20"/>
              </w:rPr>
              <w:t>bend</w:t>
            </w:r>
            <w:proofErr w:type="spellEnd"/>
            <w:r w:rsidRPr="007541BF">
              <w:rPr>
                <w:rFonts w:eastAsia="Times New Roman" w:cs="Times New Roman"/>
                <w:color w:val="000000" w:themeColor="text1"/>
                <w:sz w:val="20"/>
                <w:szCs w:val="20"/>
              </w:rPr>
              <w:t xml:space="preserve"> Country Club</w:t>
            </w:r>
          </w:p>
        </w:tc>
        <w:tc>
          <w:tcPr>
            <w:tcW w:w="1800" w:type="dxa"/>
            <w:tcBorders>
              <w:top w:val="single" w:sz="4" w:space="0" w:color="auto"/>
              <w:left w:val="single" w:sz="4" w:space="0" w:color="auto"/>
              <w:bottom w:val="single" w:sz="4" w:space="0" w:color="auto"/>
              <w:right w:val="single" w:sz="4" w:space="0" w:color="auto"/>
            </w:tcBorders>
            <w:vAlign w:val="center"/>
          </w:tcPr>
          <w:p w14:paraId="0BE3015E" w14:textId="6B78AF73" w:rsidR="00460611" w:rsidRPr="007541BF" w:rsidRDefault="00460611" w:rsidP="00920296">
            <w:pPr>
              <w:jc w:val="center"/>
              <w:rPr>
                <w:rFonts w:eastAsia="Times New Roman" w:cs="Times New Roman"/>
                <w:color w:val="262626" w:themeColor="text1" w:themeTint="D9"/>
                <w:sz w:val="20"/>
                <w:szCs w:val="20"/>
              </w:rPr>
            </w:pPr>
            <w:proofErr w:type="spellStart"/>
            <w:r w:rsidRPr="007541BF">
              <w:rPr>
                <w:rFonts w:eastAsia="Times New Roman" w:cs="Times New Roman"/>
                <w:color w:val="262626" w:themeColor="text1" w:themeTint="D9"/>
                <w:sz w:val="20"/>
                <w:szCs w:val="20"/>
              </w:rPr>
              <w:t>Willowbend</w:t>
            </w:r>
            <w:proofErr w:type="spellEnd"/>
            <w:r w:rsidRPr="007541BF">
              <w:rPr>
                <w:rFonts w:eastAsia="Times New Roman" w:cs="Times New Roman"/>
                <w:color w:val="262626" w:themeColor="text1" w:themeTint="D9"/>
                <w:sz w:val="20"/>
                <w:szCs w:val="20"/>
              </w:rPr>
              <w:t xml:space="preserve"> Development Corporation</w:t>
            </w:r>
          </w:p>
        </w:tc>
        <w:tc>
          <w:tcPr>
            <w:tcW w:w="1170" w:type="dxa"/>
            <w:tcBorders>
              <w:top w:val="single" w:sz="4" w:space="0" w:color="auto"/>
              <w:left w:val="single" w:sz="4" w:space="0" w:color="auto"/>
              <w:bottom w:val="single" w:sz="4" w:space="0" w:color="auto"/>
              <w:right w:val="single" w:sz="4" w:space="0" w:color="auto"/>
            </w:tcBorders>
            <w:vAlign w:val="center"/>
          </w:tcPr>
          <w:p w14:paraId="6EF552A9" w14:textId="77777777" w:rsidR="00460611" w:rsidRPr="007541BF" w:rsidRDefault="00460611" w:rsidP="00920296">
            <w:pPr>
              <w:jc w:val="center"/>
              <w:rPr>
                <w:sz w:val="20"/>
                <w:szCs w:val="20"/>
              </w:rPr>
            </w:pPr>
          </w:p>
          <w:p w14:paraId="54710EFC" w14:textId="77777777" w:rsidR="00460611" w:rsidRPr="007541BF" w:rsidRDefault="00460611" w:rsidP="00920296">
            <w:pPr>
              <w:jc w:val="center"/>
              <w:rPr>
                <w:sz w:val="20"/>
                <w:szCs w:val="20"/>
              </w:rPr>
            </w:pPr>
            <w:r w:rsidRPr="007541BF">
              <w:rPr>
                <w:sz w:val="20"/>
                <w:szCs w:val="20"/>
              </w:rPr>
              <w:t>Private</w:t>
            </w:r>
          </w:p>
          <w:p w14:paraId="009E056E" w14:textId="4825D8A7"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EB8334A" w14:textId="20FAE1FB" w:rsidR="00460611" w:rsidRPr="007541BF" w:rsidRDefault="00460611" w:rsidP="00920296">
            <w:pPr>
              <w:jc w:val="center"/>
              <w:rPr>
                <w:sz w:val="20"/>
                <w:szCs w:val="20"/>
              </w:rPr>
            </w:pPr>
            <w:r w:rsidRPr="007541BF">
              <w:rPr>
                <w:sz w:val="20"/>
                <w:szCs w:val="20"/>
              </w:rPr>
              <w:t>Recreation</w:t>
            </w:r>
          </w:p>
        </w:tc>
        <w:tc>
          <w:tcPr>
            <w:tcW w:w="2425" w:type="dxa"/>
            <w:tcBorders>
              <w:top w:val="single" w:sz="4" w:space="0" w:color="auto"/>
              <w:left w:val="single" w:sz="4" w:space="0" w:color="auto"/>
              <w:bottom w:val="single" w:sz="4" w:space="0" w:color="auto"/>
              <w:right w:val="single" w:sz="4" w:space="0" w:color="auto"/>
            </w:tcBorders>
            <w:vAlign w:val="center"/>
          </w:tcPr>
          <w:p w14:paraId="1B9463F1" w14:textId="75B0E0BF"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211.25</w:t>
            </w:r>
          </w:p>
        </w:tc>
      </w:tr>
      <w:tr w:rsidR="00460611" w:rsidRPr="007541BF" w14:paraId="1E537927"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194C0461" w14:textId="7FF390F9"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Mashpee Pine Barrens WMA</w:t>
            </w:r>
          </w:p>
        </w:tc>
        <w:tc>
          <w:tcPr>
            <w:tcW w:w="1800" w:type="dxa"/>
            <w:tcBorders>
              <w:top w:val="single" w:sz="4" w:space="0" w:color="auto"/>
              <w:left w:val="single" w:sz="4" w:space="0" w:color="auto"/>
              <w:bottom w:val="single" w:sz="4" w:space="0" w:color="auto"/>
              <w:right w:val="single" w:sz="4" w:space="0" w:color="auto"/>
            </w:tcBorders>
            <w:vAlign w:val="center"/>
          </w:tcPr>
          <w:p w14:paraId="1450B164" w14:textId="1BA0F4E6"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Department of Fish and Game</w:t>
            </w:r>
          </w:p>
        </w:tc>
        <w:tc>
          <w:tcPr>
            <w:tcW w:w="1170" w:type="dxa"/>
            <w:tcBorders>
              <w:top w:val="single" w:sz="4" w:space="0" w:color="auto"/>
              <w:left w:val="single" w:sz="4" w:space="0" w:color="auto"/>
              <w:bottom w:val="single" w:sz="4" w:space="0" w:color="auto"/>
              <w:right w:val="single" w:sz="4" w:space="0" w:color="auto"/>
            </w:tcBorders>
            <w:vAlign w:val="center"/>
          </w:tcPr>
          <w:p w14:paraId="2860D24A" w14:textId="5EB1FAA7" w:rsidR="00460611" w:rsidRPr="007541BF" w:rsidRDefault="00460611" w:rsidP="00920296">
            <w:pPr>
              <w:jc w:val="center"/>
              <w:rPr>
                <w:sz w:val="20"/>
                <w:szCs w:val="20"/>
              </w:rPr>
            </w:pPr>
            <w:r w:rsidRPr="007541BF">
              <w:rPr>
                <w:sz w:val="20"/>
                <w:szCs w:val="20"/>
              </w:rPr>
              <w:t>State</w:t>
            </w:r>
          </w:p>
        </w:tc>
        <w:tc>
          <w:tcPr>
            <w:tcW w:w="1890" w:type="dxa"/>
            <w:tcBorders>
              <w:top w:val="single" w:sz="4" w:space="0" w:color="auto"/>
              <w:left w:val="single" w:sz="4" w:space="0" w:color="auto"/>
              <w:bottom w:val="single" w:sz="4" w:space="0" w:color="auto"/>
              <w:right w:val="single" w:sz="4" w:space="0" w:color="auto"/>
            </w:tcBorders>
            <w:vAlign w:val="center"/>
          </w:tcPr>
          <w:p w14:paraId="76B20CFC" w14:textId="4942F293" w:rsidR="00460611" w:rsidRPr="007541BF" w:rsidRDefault="00460611" w:rsidP="00920296">
            <w:pPr>
              <w:jc w:val="center"/>
              <w:rPr>
                <w:rFonts w:eastAsia="Times New Roman" w:cs="Times New Roman"/>
                <w:color w:val="000000" w:themeColor="text1"/>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27A92093" w14:textId="29C457D9"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211.69</w:t>
            </w:r>
          </w:p>
        </w:tc>
      </w:tr>
      <w:tr w:rsidR="00460611" w:rsidRPr="007541BF" w14:paraId="374F11F5"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50ED7CC3" w14:textId="53BC166D" w:rsidR="00460611" w:rsidRPr="007541BF" w:rsidRDefault="00460611" w:rsidP="00920296">
            <w:pPr>
              <w:jc w:val="center"/>
              <w:rPr>
                <w:rFonts w:eastAsia="Times New Roman" w:cs="Times New Roman"/>
                <w:color w:val="000000" w:themeColor="text1"/>
                <w:sz w:val="20"/>
                <w:szCs w:val="20"/>
              </w:rPr>
            </w:pPr>
            <w:r w:rsidRPr="007541BF">
              <w:rPr>
                <w:rFonts w:eastAsia="Times New Roman" w:cs="Times New Roman"/>
                <w:color w:val="000000" w:themeColor="text1"/>
                <w:sz w:val="20"/>
                <w:szCs w:val="20"/>
              </w:rPr>
              <w:t>The Country Club at New Seabury</w:t>
            </w:r>
          </w:p>
        </w:tc>
        <w:tc>
          <w:tcPr>
            <w:tcW w:w="1800" w:type="dxa"/>
            <w:tcBorders>
              <w:top w:val="single" w:sz="4" w:space="0" w:color="auto"/>
              <w:left w:val="single" w:sz="4" w:space="0" w:color="auto"/>
              <w:bottom w:val="single" w:sz="4" w:space="0" w:color="auto"/>
              <w:right w:val="single" w:sz="4" w:space="0" w:color="auto"/>
            </w:tcBorders>
            <w:vAlign w:val="center"/>
          </w:tcPr>
          <w:p w14:paraId="41D81D8E" w14:textId="71B52EEF"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New Seabury Properties</w:t>
            </w:r>
          </w:p>
        </w:tc>
        <w:tc>
          <w:tcPr>
            <w:tcW w:w="1170" w:type="dxa"/>
            <w:tcBorders>
              <w:top w:val="single" w:sz="4" w:space="0" w:color="auto"/>
              <w:left w:val="single" w:sz="4" w:space="0" w:color="auto"/>
              <w:bottom w:val="single" w:sz="4" w:space="0" w:color="auto"/>
              <w:right w:val="single" w:sz="4" w:space="0" w:color="auto"/>
            </w:tcBorders>
            <w:vAlign w:val="center"/>
          </w:tcPr>
          <w:p w14:paraId="285FB376" w14:textId="77777777" w:rsidR="00460611" w:rsidRPr="007541BF" w:rsidRDefault="00460611" w:rsidP="00920296">
            <w:pPr>
              <w:jc w:val="center"/>
              <w:rPr>
                <w:sz w:val="20"/>
                <w:szCs w:val="20"/>
              </w:rPr>
            </w:pPr>
          </w:p>
          <w:p w14:paraId="4FE91A1A" w14:textId="3C9B2ED0" w:rsidR="00460611" w:rsidRPr="007541BF" w:rsidRDefault="00460611" w:rsidP="00920296">
            <w:pPr>
              <w:jc w:val="center"/>
              <w:rPr>
                <w:sz w:val="20"/>
                <w:szCs w:val="20"/>
              </w:rPr>
            </w:pPr>
            <w:r w:rsidRPr="007541BF">
              <w:rPr>
                <w:sz w:val="20"/>
                <w:szCs w:val="20"/>
              </w:rPr>
              <w:t>Private</w:t>
            </w:r>
          </w:p>
          <w:p w14:paraId="58B5947D" w14:textId="77777777"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AF2ACD3" w14:textId="4ED670C6" w:rsidR="00460611" w:rsidRPr="007541BF" w:rsidRDefault="00460611" w:rsidP="00920296">
            <w:pPr>
              <w:jc w:val="center"/>
              <w:rPr>
                <w:sz w:val="20"/>
                <w:szCs w:val="20"/>
              </w:rPr>
            </w:pPr>
            <w:r w:rsidRPr="007541BF">
              <w:rPr>
                <w:sz w:val="20"/>
                <w:szCs w:val="20"/>
              </w:rPr>
              <w:t>Recreation</w:t>
            </w:r>
          </w:p>
        </w:tc>
        <w:tc>
          <w:tcPr>
            <w:tcW w:w="2425" w:type="dxa"/>
            <w:tcBorders>
              <w:top w:val="single" w:sz="4" w:space="0" w:color="auto"/>
              <w:left w:val="single" w:sz="4" w:space="0" w:color="auto"/>
              <w:bottom w:val="single" w:sz="4" w:space="0" w:color="auto"/>
              <w:right w:val="single" w:sz="4" w:space="0" w:color="auto"/>
            </w:tcBorders>
            <w:vAlign w:val="center"/>
          </w:tcPr>
          <w:p w14:paraId="6ADCE521" w14:textId="307F5117"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209.66</w:t>
            </w:r>
          </w:p>
        </w:tc>
      </w:tr>
      <w:tr w:rsidR="00460611" w:rsidRPr="007541BF" w14:paraId="27B2E7D0"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38214A47" w14:textId="0866DA54" w:rsidR="00460611" w:rsidRPr="007541BF" w:rsidRDefault="00460611" w:rsidP="00920296">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Quashnet</w:t>
            </w:r>
            <w:proofErr w:type="spellEnd"/>
            <w:r w:rsidRPr="007541BF">
              <w:rPr>
                <w:rFonts w:eastAsia="Times New Roman" w:cs="Times New Roman"/>
                <w:color w:val="000000" w:themeColor="text1"/>
                <w:sz w:val="20"/>
                <w:szCs w:val="20"/>
              </w:rPr>
              <w:t xml:space="preserve"> Valley Country Club</w:t>
            </w:r>
          </w:p>
        </w:tc>
        <w:tc>
          <w:tcPr>
            <w:tcW w:w="1800" w:type="dxa"/>
            <w:tcBorders>
              <w:top w:val="single" w:sz="4" w:space="0" w:color="auto"/>
              <w:left w:val="single" w:sz="4" w:space="0" w:color="auto"/>
              <w:bottom w:val="single" w:sz="4" w:space="0" w:color="auto"/>
              <w:right w:val="single" w:sz="4" w:space="0" w:color="auto"/>
            </w:tcBorders>
            <w:vAlign w:val="center"/>
          </w:tcPr>
          <w:p w14:paraId="702B475A" w14:textId="13C4D503"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Lacava Anthony J TR</w:t>
            </w:r>
          </w:p>
        </w:tc>
        <w:tc>
          <w:tcPr>
            <w:tcW w:w="1170" w:type="dxa"/>
            <w:tcBorders>
              <w:top w:val="single" w:sz="4" w:space="0" w:color="auto"/>
              <w:left w:val="single" w:sz="4" w:space="0" w:color="auto"/>
              <w:bottom w:val="single" w:sz="4" w:space="0" w:color="auto"/>
              <w:right w:val="single" w:sz="4" w:space="0" w:color="auto"/>
            </w:tcBorders>
            <w:vAlign w:val="center"/>
          </w:tcPr>
          <w:p w14:paraId="56C02731" w14:textId="77777777" w:rsidR="00460611" w:rsidRPr="007541BF" w:rsidRDefault="00460611" w:rsidP="00920296">
            <w:pPr>
              <w:jc w:val="center"/>
              <w:rPr>
                <w:sz w:val="20"/>
                <w:szCs w:val="20"/>
              </w:rPr>
            </w:pPr>
          </w:p>
          <w:p w14:paraId="7A747DCC" w14:textId="620AE355" w:rsidR="00460611" w:rsidRPr="007541BF" w:rsidRDefault="00460611" w:rsidP="00920296">
            <w:pPr>
              <w:jc w:val="center"/>
              <w:rPr>
                <w:sz w:val="20"/>
                <w:szCs w:val="20"/>
              </w:rPr>
            </w:pPr>
            <w:r w:rsidRPr="007541BF">
              <w:rPr>
                <w:sz w:val="20"/>
                <w:szCs w:val="20"/>
              </w:rPr>
              <w:t>Private</w:t>
            </w:r>
          </w:p>
          <w:p w14:paraId="478B3206" w14:textId="77777777"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75D456D" w14:textId="13B12FC7" w:rsidR="00460611" w:rsidRPr="007541BF" w:rsidRDefault="00460611" w:rsidP="00920296">
            <w:pPr>
              <w:jc w:val="center"/>
              <w:rPr>
                <w:sz w:val="20"/>
                <w:szCs w:val="20"/>
              </w:rPr>
            </w:pPr>
            <w:r w:rsidRPr="007541BF">
              <w:rPr>
                <w:sz w:val="20"/>
                <w:szCs w:val="20"/>
              </w:rPr>
              <w:t>Recreation</w:t>
            </w:r>
          </w:p>
        </w:tc>
        <w:tc>
          <w:tcPr>
            <w:tcW w:w="2425" w:type="dxa"/>
            <w:tcBorders>
              <w:top w:val="single" w:sz="4" w:space="0" w:color="auto"/>
              <w:left w:val="single" w:sz="4" w:space="0" w:color="auto"/>
              <w:bottom w:val="single" w:sz="4" w:space="0" w:color="auto"/>
              <w:right w:val="single" w:sz="4" w:space="0" w:color="auto"/>
            </w:tcBorders>
            <w:vAlign w:val="center"/>
          </w:tcPr>
          <w:p w14:paraId="603D38A4" w14:textId="69F0CDF2" w:rsidR="00460611" w:rsidRPr="007541BF" w:rsidRDefault="00BA6758"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190.95</w:t>
            </w:r>
          </w:p>
        </w:tc>
      </w:tr>
      <w:tr w:rsidR="00E31FA3" w:rsidRPr="007541BF" w14:paraId="0A48DD87"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05D58A14" w14:textId="60C91980" w:rsidR="00E31FA3" w:rsidRPr="007541BF" w:rsidRDefault="00E31FA3" w:rsidP="00920296">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Santuit</w:t>
            </w:r>
            <w:proofErr w:type="spellEnd"/>
            <w:r w:rsidRPr="007541BF">
              <w:rPr>
                <w:rFonts w:eastAsia="Times New Roman" w:cs="Times New Roman"/>
                <w:color w:val="000000" w:themeColor="text1"/>
                <w:sz w:val="20"/>
                <w:szCs w:val="20"/>
              </w:rPr>
              <w:t xml:space="preserve"> Pond WCE</w:t>
            </w:r>
          </w:p>
        </w:tc>
        <w:tc>
          <w:tcPr>
            <w:tcW w:w="1800" w:type="dxa"/>
            <w:tcBorders>
              <w:top w:val="single" w:sz="4" w:space="0" w:color="auto"/>
              <w:left w:val="single" w:sz="4" w:space="0" w:color="auto"/>
              <w:bottom w:val="single" w:sz="4" w:space="0" w:color="auto"/>
              <w:right w:val="single" w:sz="4" w:space="0" w:color="auto"/>
            </w:tcBorders>
            <w:vAlign w:val="center"/>
          </w:tcPr>
          <w:p w14:paraId="6C1ECD65" w14:textId="07FA8CF6" w:rsidR="00E31FA3" w:rsidRPr="007541BF" w:rsidRDefault="002C2EDF"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E31FA3" w:rsidRPr="007541BF">
              <w:rPr>
                <w:rFonts w:eastAsia="Times New Roman" w:cs="Times New Roman"/>
                <w:color w:val="262626" w:themeColor="text1" w:themeTint="D9"/>
                <w:sz w:val="20"/>
                <w:szCs w:val="20"/>
              </w:rPr>
              <w:t xml:space="preserve"> of Mashpee</w:t>
            </w:r>
          </w:p>
        </w:tc>
        <w:tc>
          <w:tcPr>
            <w:tcW w:w="1170" w:type="dxa"/>
            <w:tcBorders>
              <w:top w:val="single" w:sz="4" w:space="0" w:color="auto"/>
              <w:left w:val="single" w:sz="4" w:space="0" w:color="auto"/>
              <w:bottom w:val="single" w:sz="4" w:space="0" w:color="auto"/>
              <w:right w:val="single" w:sz="4" w:space="0" w:color="auto"/>
            </w:tcBorders>
            <w:vAlign w:val="center"/>
          </w:tcPr>
          <w:p w14:paraId="74BA9B5E" w14:textId="0F82A296" w:rsidR="00E31FA3" w:rsidRPr="007541BF" w:rsidRDefault="002C2EDF" w:rsidP="00920296">
            <w:pPr>
              <w:jc w:val="center"/>
              <w:rPr>
                <w:sz w:val="20"/>
                <w:szCs w:val="20"/>
              </w:rPr>
            </w:pPr>
            <w:r w:rsidRPr="007541BF">
              <w:rPr>
                <w:sz w:val="20"/>
                <w:szCs w:val="20"/>
              </w:rPr>
              <w:t>Town</w:t>
            </w:r>
          </w:p>
        </w:tc>
        <w:tc>
          <w:tcPr>
            <w:tcW w:w="1890" w:type="dxa"/>
            <w:tcBorders>
              <w:top w:val="single" w:sz="4" w:space="0" w:color="auto"/>
              <w:left w:val="single" w:sz="4" w:space="0" w:color="auto"/>
              <w:bottom w:val="single" w:sz="4" w:space="0" w:color="auto"/>
              <w:right w:val="single" w:sz="4" w:space="0" w:color="auto"/>
            </w:tcBorders>
            <w:vAlign w:val="center"/>
          </w:tcPr>
          <w:p w14:paraId="35E752C5" w14:textId="760BC7DF" w:rsidR="00E31FA3" w:rsidRPr="007541BF" w:rsidRDefault="00E31FA3"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065F1F85" w14:textId="526D64C8" w:rsidR="00E31FA3" w:rsidRPr="007541BF" w:rsidRDefault="00E31FA3" w:rsidP="00920296">
            <w:pPr>
              <w:jc w:val="center"/>
              <w:rPr>
                <w:rFonts w:eastAsia="Times New Roman" w:cs="Noto Sans"/>
                <w:color w:val="141414"/>
                <w:sz w:val="20"/>
                <w:szCs w:val="20"/>
              </w:rPr>
            </w:pPr>
            <w:r w:rsidRPr="007541BF">
              <w:rPr>
                <w:rFonts w:eastAsia="Times New Roman" w:cs="Noto Sans"/>
                <w:color w:val="141414"/>
                <w:sz w:val="20"/>
                <w:szCs w:val="20"/>
              </w:rPr>
              <w:t>190.95</w:t>
            </w:r>
          </w:p>
        </w:tc>
      </w:tr>
      <w:tr w:rsidR="00460611" w:rsidRPr="007541BF" w14:paraId="1C5D9FDE" w14:textId="77777777" w:rsidTr="000F6F5E">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08F4F6A9" w14:textId="21A41E4C" w:rsidR="00460611" w:rsidRPr="007541BF" w:rsidRDefault="00460611" w:rsidP="00920296">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Quashnet</w:t>
            </w:r>
            <w:proofErr w:type="spellEnd"/>
            <w:r w:rsidRPr="007541BF">
              <w:rPr>
                <w:rFonts w:eastAsia="Times New Roman" w:cs="Times New Roman"/>
                <w:color w:val="000000" w:themeColor="text1"/>
                <w:sz w:val="20"/>
                <w:szCs w:val="20"/>
              </w:rPr>
              <w:t xml:space="preserve"> Woodlands</w:t>
            </w:r>
          </w:p>
        </w:tc>
        <w:tc>
          <w:tcPr>
            <w:tcW w:w="1800" w:type="dxa"/>
            <w:tcBorders>
              <w:top w:val="single" w:sz="4" w:space="0" w:color="auto"/>
              <w:left w:val="single" w:sz="4" w:space="0" w:color="auto"/>
              <w:bottom w:val="single" w:sz="4" w:space="0" w:color="auto"/>
              <w:right w:val="single" w:sz="4" w:space="0" w:color="auto"/>
            </w:tcBorders>
            <w:vAlign w:val="center"/>
          </w:tcPr>
          <w:p w14:paraId="38A7780D" w14:textId="5F454AD2" w:rsidR="00460611" w:rsidRPr="007541BF" w:rsidRDefault="002C2EDF" w:rsidP="00920296">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460611" w:rsidRPr="007541BF">
              <w:rPr>
                <w:rFonts w:eastAsia="Times New Roman" w:cs="Times New Roman"/>
                <w:color w:val="262626" w:themeColor="text1" w:themeTint="D9"/>
                <w:sz w:val="20"/>
                <w:szCs w:val="20"/>
              </w:rPr>
              <w:t xml:space="preserve"> of Mashpee</w:t>
            </w:r>
          </w:p>
        </w:tc>
        <w:tc>
          <w:tcPr>
            <w:tcW w:w="1170" w:type="dxa"/>
            <w:tcBorders>
              <w:top w:val="single" w:sz="4" w:space="0" w:color="auto"/>
              <w:left w:val="single" w:sz="4" w:space="0" w:color="auto"/>
              <w:bottom w:val="single" w:sz="4" w:space="0" w:color="auto"/>
              <w:right w:val="single" w:sz="4" w:space="0" w:color="auto"/>
            </w:tcBorders>
            <w:vAlign w:val="center"/>
          </w:tcPr>
          <w:p w14:paraId="62A7C522" w14:textId="77777777" w:rsidR="00460611" w:rsidRPr="007541BF" w:rsidRDefault="00460611" w:rsidP="00920296">
            <w:pPr>
              <w:jc w:val="center"/>
              <w:rPr>
                <w:sz w:val="20"/>
                <w:szCs w:val="20"/>
              </w:rPr>
            </w:pPr>
          </w:p>
          <w:p w14:paraId="59429360" w14:textId="3E34B00D" w:rsidR="00460611" w:rsidRPr="007541BF" w:rsidRDefault="002C2EDF" w:rsidP="00920296">
            <w:pPr>
              <w:jc w:val="center"/>
              <w:rPr>
                <w:sz w:val="20"/>
                <w:szCs w:val="20"/>
              </w:rPr>
            </w:pPr>
            <w:r w:rsidRPr="007541BF">
              <w:rPr>
                <w:sz w:val="20"/>
                <w:szCs w:val="20"/>
              </w:rPr>
              <w:t>Town</w:t>
            </w:r>
          </w:p>
          <w:p w14:paraId="385BCC81" w14:textId="068CCD2C" w:rsidR="00460611" w:rsidRPr="007541BF" w:rsidRDefault="00460611" w:rsidP="00920296">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0BB56F94" w14:textId="420AEE11" w:rsidR="00460611" w:rsidRPr="007541BF" w:rsidRDefault="00460611" w:rsidP="00920296">
            <w:pPr>
              <w:jc w:val="center"/>
              <w:rPr>
                <w:sz w:val="20"/>
                <w:szCs w:val="20"/>
              </w:rPr>
            </w:pPr>
            <w:r w:rsidRPr="007541BF">
              <w:rPr>
                <w:sz w:val="20"/>
                <w:szCs w:val="20"/>
              </w:rPr>
              <w:t>Conservation</w:t>
            </w:r>
          </w:p>
        </w:tc>
        <w:tc>
          <w:tcPr>
            <w:tcW w:w="2425" w:type="dxa"/>
            <w:tcBorders>
              <w:top w:val="single" w:sz="4" w:space="0" w:color="auto"/>
              <w:left w:val="single" w:sz="4" w:space="0" w:color="auto"/>
              <w:bottom w:val="single" w:sz="4" w:space="0" w:color="auto"/>
              <w:right w:val="single" w:sz="4" w:space="0" w:color="auto"/>
            </w:tcBorders>
            <w:vAlign w:val="center"/>
          </w:tcPr>
          <w:p w14:paraId="4A8646F9" w14:textId="08CEBDF6" w:rsidR="00460611" w:rsidRPr="007541BF" w:rsidRDefault="00460611" w:rsidP="00920296">
            <w:pPr>
              <w:jc w:val="center"/>
              <w:rPr>
                <w:rFonts w:eastAsia="Times New Roman" w:cs="Times New Roman"/>
                <w:color w:val="262626" w:themeColor="text1" w:themeTint="D9"/>
                <w:sz w:val="20"/>
                <w:szCs w:val="20"/>
              </w:rPr>
            </w:pPr>
            <w:r w:rsidRPr="007541BF">
              <w:rPr>
                <w:rFonts w:eastAsia="Times New Roman" w:cs="Noto Sans"/>
                <w:color w:val="141414"/>
                <w:sz w:val="20"/>
                <w:szCs w:val="20"/>
              </w:rPr>
              <w:t>181.29</w:t>
            </w:r>
          </w:p>
        </w:tc>
      </w:tr>
    </w:tbl>
    <w:p w14:paraId="04CCDB9D" w14:textId="5587A4DF" w:rsidR="00AD424C" w:rsidRPr="000F6F5E" w:rsidRDefault="00AD424C" w:rsidP="00BC485C">
      <w:pPr>
        <w:rPr>
          <w:i/>
          <w:iCs/>
          <w:sz w:val="20"/>
          <w:szCs w:val="20"/>
        </w:rPr>
      </w:pPr>
      <w:r w:rsidRPr="000F6F5E">
        <w:rPr>
          <w:i/>
          <w:iCs/>
          <w:sz w:val="20"/>
          <w:szCs w:val="20"/>
        </w:rPr>
        <w:t xml:space="preserve">Source: </w:t>
      </w:r>
      <w:proofErr w:type="spellStart"/>
      <w:r w:rsidRPr="000F6F5E">
        <w:rPr>
          <w:i/>
          <w:iCs/>
          <w:sz w:val="20"/>
          <w:szCs w:val="20"/>
        </w:rPr>
        <w:t>MassGIS</w:t>
      </w:r>
      <w:proofErr w:type="spellEnd"/>
      <w:r w:rsidRPr="000F6F5E">
        <w:rPr>
          <w:i/>
          <w:iCs/>
          <w:sz w:val="20"/>
          <w:szCs w:val="20"/>
        </w:rPr>
        <w:t xml:space="preserve"> Protected and Recreational Open Space</w:t>
      </w:r>
      <w:r w:rsidR="000F6F5E" w:rsidRPr="000F6F5E">
        <w:rPr>
          <w:i/>
          <w:iCs/>
          <w:sz w:val="20"/>
          <w:szCs w:val="20"/>
        </w:rPr>
        <w:t>,</w:t>
      </w:r>
      <w:r w:rsidRPr="000F6F5E">
        <w:rPr>
          <w:i/>
          <w:iCs/>
          <w:sz w:val="20"/>
          <w:szCs w:val="20"/>
        </w:rPr>
        <w:t xml:space="preserve"> 2021</w:t>
      </w:r>
    </w:p>
    <w:p w14:paraId="70668C06" w14:textId="2C67AEA2" w:rsidR="008742E8" w:rsidRDefault="00D95B26" w:rsidP="00A22704">
      <w:pPr>
        <w:jc w:val="both"/>
        <w:rPr>
          <w:rFonts w:eastAsia="Times New Roman" w:cs="Times New Roman"/>
        </w:rPr>
      </w:pPr>
      <w:r>
        <w:rPr>
          <w:rFonts w:eastAsia="Times New Roman" w:cs="Times New Roman"/>
        </w:rPr>
        <w:t xml:space="preserve">Several </w:t>
      </w:r>
      <w:r w:rsidR="0085271F">
        <w:rPr>
          <w:rFonts w:eastAsia="Times New Roman" w:cs="Times New Roman"/>
        </w:rPr>
        <w:t xml:space="preserve">recreation </w:t>
      </w:r>
      <w:r>
        <w:rPr>
          <w:rFonts w:eastAsia="Times New Roman" w:cs="Times New Roman"/>
        </w:rPr>
        <w:t xml:space="preserve">activities can be </w:t>
      </w:r>
      <w:r w:rsidR="0085271F">
        <w:rPr>
          <w:rFonts w:eastAsia="Times New Roman" w:cs="Times New Roman"/>
        </w:rPr>
        <w:t xml:space="preserve">experienced </w:t>
      </w:r>
      <w:r w:rsidRPr="00FF328D">
        <w:rPr>
          <w:rFonts w:eastAsia="Times New Roman" w:cs="Times New Roman"/>
        </w:rPr>
        <w:t xml:space="preserve">throughout the </w:t>
      </w:r>
      <w:r w:rsidR="002C2EDF">
        <w:rPr>
          <w:rFonts w:eastAsia="Times New Roman" w:cs="Times New Roman"/>
        </w:rPr>
        <w:t>Town</w:t>
      </w:r>
      <w:r w:rsidR="0085271F">
        <w:rPr>
          <w:rFonts w:eastAsia="Times New Roman" w:cs="Times New Roman"/>
        </w:rPr>
        <w:t>’s open space areas</w:t>
      </w:r>
      <w:r w:rsidRPr="00FF328D">
        <w:rPr>
          <w:rFonts w:eastAsia="Times New Roman" w:cs="Times New Roman"/>
        </w:rPr>
        <w:t xml:space="preserve"> including</w:t>
      </w:r>
      <w:r>
        <w:rPr>
          <w:rFonts w:eastAsia="Times New Roman" w:cs="Times New Roman"/>
        </w:rPr>
        <w:t xml:space="preserve"> </w:t>
      </w:r>
      <w:r w:rsidR="00454AFD">
        <w:rPr>
          <w:rFonts w:eastAsia="Times New Roman" w:cs="Times New Roman"/>
        </w:rPr>
        <w:t xml:space="preserve">hiking, cross country skiing, </w:t>
      </w:r>
      <w:r w:rsidR="00FF328D">
        <w:rPr>
          <w:rFonts w:eastAsia="Times New Roman" w:cs="Times New Roman"/>
        </w:rPr>
        <w:t xml:space="preserve">golfing, </w:t>
      </w:r>
      <w:r w:rsidR="00D01FD9">
        <w:rPr>
          <w:rFonts w:eastAsia="Times New Roman" w:cs="Times New Roman"/>
        </w:rPr>
        <w:t xml:space="preserve">fishing, canoeing/kayaking, bird watching, and </w:t>
      </w:r>
      <w:r w:rsidR="00FF328D">
        <w:rPr>
          <w:rFonts w:eastAsia="Times New Roman" w:cs="Times New Roman"/>
        </w:rPr>
        <w:t>walking trails</w:t>
      </w:r>
      <w:sdt>
        <w:sdtPr>
          <w:rPr>
            <w:rFonts w:eastAsia="Times New Roman" w:cs="Times New Roman"/>
          </w:rPr>
          <w:id w:val="-1219050333"/>
          <w:citation/>
        </w:sdtPr>
        <w:sdtEndPr/>
        <w:sdtContent>
          <w:r w:rsidR="00D01FD9">
            <w:rPr>
              <w:rFonts w:eastAsia="Times New Roman" w:cs="Times New Roman"/>
            </w:rPr>
            <w:fldChar w:fldCharType="begin"/>
          </w:r>
          <w:r w:rsidR="00D01FD9">
            <w:rPr>
              <w:rFonts w:eastAsia="Times New Roman" w:cs="Times New Roman"/>
            </w:rPr>
            <w:instrText xml:space="preserve"> CITATION Tow9 \l 1033 </w:instrText>
          </w:r>
          <w:r w:rsidR="00D01FD9">
            <w:rPr>
              <w:rFonts w:eastAsia="Times New Roman" w:cs="Times New Roman"/>
            </w:rPr>
            <w:fldChar w:fldCharType="separate"/>
          </w:r>
          <w:r w:rsidR="00D43CB4">
            <w:rPr>
              <w:rFonts w:eastAsia="Times New Roman" w:cs="Times New Roman"/>
              <w:noProof/>
            </w:rPr>
            <w:t xml:space="preserve"> </w:t>
          </w:r>
          <w:r w:rsidR="00D43CB4" w:rsidRPr="00D43CB4">
            <w:rPr>
              <w:rFonts w:eastAsia="Times New Roman" w:cs="Times New Roman"/>
              <w:noProof/>
            </w:rPr>
            <w:t>(Town of Mashpee, n.d.)</w:t>
          </w:r>
          <w:r w:rsidR="00D01FD9">
            <w:rPr>
              <w:rFonts w:eastAsia="Times New Roman" w:cs="Times New Roman"/>
            </w:rPr>
            <w:fldChar w:fldCharType="end"/>
          </w:r>
        </w:sdtContent>
      </w:sdt>
      <w:r w:rsidR="00FF328D">
        <w:rPr>
          <w:rFonts w:eastAsia="Times New Roman" w:cs="Times New Roman"/>
        </w:rPr>
        <w:t>.</w:t>
      </w:r>
      <w:r w:rsidR="009F04F4">
        <w:rPr>
          <w:rFonts w:eastAsia="Times New Roman" w:cs="Times New Roman"/>
        </w:rPr>
        <w:t xml:space="preserve"> </w:t>
      </w:r>
      <w:r w:rsidR="00517E00">
        <w:rPr>
          <w:rFonts w:eastAsia="Times New Roman" w:cs="Times New Roman"/>
        </w:rPr>
        <w:t xml:space="preserve">Table 7-4 provides an overview of public trails </w:t>
      </w:r>
      <w:r w:rsidR="003A30CC">
        <w:rPr>
          <w:rFonts w:eastAsia="Times New Roman" w:cs="Times New Roman"/>
        </w:rPr>
        <w:t xml:space="preserve">on </w:t>
      </w:r>
      <w:r w:rsidR="002C2EDF">
        <w:rPr>
          <w:rFonts w:eastAsia="Times New Roman" w:cs="Times New Roman"/>
        </w:rPr>
        <w:t>Town</w:t>
      </w:r>
      <w:r w:rsidR="009140C9">
        <w:rPr>
          <w:rFonts w:eastAsia="Times New Roman" w:cs="Times New Roman"/>
        </w:rPr>
        <w:t xml:space="preserve"> of Mashpee</w:t>
      </w:r>
      <w:r w:rsidR="003A30CC">
        <w:rPr>
          <w:rFonts w:eastAsia="Times New Roman" w:cs="Times New Roman"/>
        </w:rPr>
        <w:t xml:space="preserve"> properties</w:t>
      </w:r>
      <w:r w:rsidR="00B05E48">
        <w:rPr>
          <w:rFonts w:eastAsia="Times New Roman" w:cs="Times New Roman"/>
        </w:rPr>
        <w:t xml:space="preserve">, which are </w:t>
      </w:r>
      <w:r w:rsidR="00F26B0F">
        <w:rPr>
          <w:rFonts w:eastAsia="Times New Roman" w:cs="Times New Roman"/>
        </w:rPr>
        <w:t>spread across the Mashpee River Woodlands and Ma</w:t>
      </w:r>
      <w:r w:rsidR="00B05E48">
        <w:rPr>
          <w:rFonts w:eastAsia="Times New Roman" w:cs="Times New Roman"/>
        </w:rPr>
        <w:t>shpee Wildlife Refuge</w:t>
      </w:r>
      <w:sdt>
        <w:sdtPr>
          <w:rPr>
            <w:rFonts w:eastAsia="Times New Roman" w:cs="Times New Roman"/>
          </w:rPr>
          <w:id w:val="-1386326059"/>
          <w:citation/>
        </w:sdtPr>
        <w:sdtEndPr/>
        <w:sdtContent>
          <w:r w:rsidR="00B05E48">
            <w:rPr>
              <w:rFonts w:eastAsia="Times New Roman" w:cs="Times New Roman"/>
            </w:rPr>
            <w:fldChar w:fldCharType="begin"/>
          </w:r>
          <w:r w:rsidR="00B05E48">
            <w:rPr>
              <w:rFonts w:eastAsia="Times New Roman" w:cs="Times New Roman"/>
            </w:rPr>
            <w:instrText xml:space="preserve"> CITATION Arc \l 1033 </w:instrText>
          </w:r>
          <w:r w:rsidR="00B05E48">
            <w:rPr>
              <w:rFonts w:eastAsia="Times New Roman" w:cs="Times New Roman"/>
            </w:rPr>
            <w:fldChar w:fldCharType="separate"/>
          </w:r>
          <w:r w:rsidR="00D43CB4">
            <w:rPr>
              <w:rFonts w:eastAsia="Times New Roman" w:cs="Times New Roman"/>
              <w:noProof/>
            </w:rPr>
            <w:t xml:space="preserve"> </w:t>
          </w:r>
          <w:r w:rsidR="00D43CB4" w:rsidRPr="00D43CB4">
            <w:rPr>
              <w:rFonts w:eastAsia="Times New Roman" w:cs="Times New Roman"/>
              <w:noProof/>
            </w:rPr>
            <w:t>(ArcGIS)</w:t>
          </w:r>
          <w:r w:rsidR="00B05E48">
            <w:rPr>
              <w:rFonts w:eastAsia="Times New Roman" w:cs="Times New Roman"/>
            </w:rPr>
            <w:fldChar w:fldCharType="end"/>
          </w:r>
        </w:sdtContent>
      </w:sdt>
      <w:r w:rsidR="00517E00">
        <w:rPr>
          <w:rFonts w:eastAsia="Times New Roman" w:cs="Times New Roman"/>
        </w:rPr>
        <w:t>.</w:t>
      </w:r>
    </w:p>
    <w:tbl>
      <w:tblPr>
        <w:tblStyle w:val="TableGrid1"/>
        <w:tblW w:w="9350" w:type="dxa"/>
        <w:jc w:val="center"/>
        <w:tblLook w:val="04A0" w:firstRow="1" w:lastRow="0" w:firstColumn="1" w:lastColumn="0" w:noHBand="0" w:noVBand="1"/>
      </w:tblPr>
      <w:tblGrid>
        <w:gridCol w:w="3775"/>
        <w:gridCol w:w="3420"/>
        <w:gridCol w:w="2155"/>
      </w:tblGrid>
      <w:tr w:rsidR="007E7170" w:rsidRPr="007541BF" w14:paraId="54CE1F7E" w14:textId="77777777" w:rsidTr="007541BF">
        <w:trPr>
          <w:trHeight w:val="288"/>
          <w:tblHeader/>
          <w:jc w:val="center"/>
        </w:trPr>
        <w:tc>
          <w:tcPr>
            <w:tcW w:w="9350" w:type="dxa"/>
            <w:gridSpan w:val="3"/>
            <w:tcBorders>
              <w:bottom w:val="single" w:sz="4" w:space="0" w:color="auto"/>
            </w:tcBorders>
            <w:shd w:val="clear" w:color="auto" w:fill="007FB2"/>
          </w:tcPr>
          <w:p w14:paraId="47CE6A3A" w14:textId="204035B5" w:rsidR="007E7170" w:rsidRPr="007541BF" w:rsidRDefault="007E7170" w:rsidP="00191334">
            <w:pPr>
              <w:jc w:val="both"/>
              <w:rPr>
                <w:rFonts w:cs="Arial"/>
                <w:b/>
                <w:bCs/>
                <w:color w:val="FFFFFF" w:themeColor="background1"/>
                <w:sz w:val="20"/>
                <w:szCs w:val="20"/>
              </w:rPr>
            </w:pPr>
            <w:r w:rsidRPr="007541BF">
              <w:rPr>
                <w:rFonts w:cs="Arial"/>
                <w:b/>
                <w:bCs/>
                <w:color w:val="FFFFFF" w:themeColor="background1"/>
                <w:sz w:val="20"/>
                <w:szCs w:val="20"/>
              </w:rPr>
              <w:t>Table 7-4</w:t>
            </w:r>
            <w:r w:rsidR="007541BF">
              <w:rPr>
                <w:rFonts w:cs="Arial"/>
                <w:b/>
                <w:bCs/>
                <w:color w:val="FFFFFF" w:themeColor="background1"/>
                <w:sz w:val="20"/>
                <w:szCs w:val="20"/>
              </w:rPr>
              <w:t>.</w:t>
            </w:r>
            <w:r w:rsidRPr="007541BF">
              <w:rPr>
                <w:rFonts w:cs="Arial"/>
                <w:b/>
                <w:bCs/>
                <w:color w:val="FFFFFF" w:themeColor="background1"/>
                <w:sz w:val="20"/>
                <w:szCs w:val="20"/>
              </w:rPr>
              <w:t xml:space="preserve"> Public Trails on </w:t>
            </w:r>
            <w:r w:rsidR="002C2EDF" w:rsidRPr="007541BF">
              <w:rPr>
                <w:rFonts w:cs="Arial"/>
                <w:b/>
                <w:bCs/>
                <w:color w:val="FFFFFF" w:themeColor="background1"/>
                <w:sz w:val="20"/>
                <w:szCs w:val="20"/>
              </w:rPr>
              <w:t>Town</w:t>
            </w:r>
            <w:r w:rsidRPr="007541BF">
              <w:rPr>
                <w:rFonts w:cs="Arial"/>
                <w:b/>
                <w:bCs/>
                <w:color w:val="FFFFFF" w:themeColor="background1"/>
                <w:sz w:val="20"/>
                <w:szCs w:val="20"/>
              </w:rPr>
              <w:t xml:space="preserve"> Property</w:t>
            </w:r>
          </w:p>
        </w:tc>
      </w:tr>
      <w:tr w:rsidR="00B50CDF" w:rsidRPr="007541BF" w14:paraId="3A07BDBD" w14:textId="77777777" w:rsidTr="000F6F5E">
        <w:trPr>
          <w:trHeight w:val="288"/>
          <w:jc w:val="center"/>
        </w:trPr>
        <w:tc>
          <w:tcPr>
            <w:tcW w:w="3775" w:type="dxa"/>
            <w:shd w:val="clear" w:color="auto" w:fill="007FB2"/>
            <w:vAlign w:val="center"/>
          </w:tcPr>
          <w:p w14:paraId="029AF83F" w14:textId="77777777" w:rsidR="00B50CDF" w:rsidRPr="000F6F5E" w:rsidRDefault="00B50CDF" w:rsidP="000F6F5E">
            <w:pPr>
              <w:jc w:val="center"/>
              <w:rPr>
                <w:b/>
                <w:bCs/>
                <w:color w:val="FFFFFF" w:themeColor="background1"/>
                <w:sz w:val="20"/>
                <w:szCs w:val="20"/>
              </w:rPr>
            </w:pPr>
            <w:r w:rsidRPr="000F6F5E">
              <w:rPr>
                <w:b/>
                <w:bCs/>
                <w:color w:val="FFFFFF" w:themeColor="background1"/>
                <w:sz w:val="20"/>
                <w:szCs w:val="20"/>
              </w:rPr>
              <w:t>Name</w:t>
            </w:r>
          </w:p>
        </w:tc>
        <w:tc>
          <w:tcPr>
            <w:tcW w:w="3420" w:type="dxa"/>
            <w:shd w:val="clear" w:color="auto" w:fill="007FB2"/>
            <w:vAlign w:val="center"/>
          </w:tcPr>
          <w:p w14:paraId="73510DC7" w14:textId="5BD1A5B7" w:rsidR="00B50CDF" w:rsidRPr="000F6F5E" w:rsidRDefault="007E7170" w:rsidP="000F6F5E">
            <w:pPr>
              <w:pStyle w:val="Heading5"/>
              <w:rPr>
                <w:color w:val="FFFFFF" w:themeColor="background1"/>
              </w:rPr>
            </w:pPr>
            <w:r w:rsidRPr="000F6F5E">
              <w:rPr>
                <w:color w:val="FFFFFF" w:themeColor="background1"/>
              </w:rPr>
              <w:t>Parkland Designation</w:t>
            </w:r>
          </w:p>
        </w:tc>
        <w:tc>
          <w:tcPr>
            <w:tcW w:w="2155" w:type="dxa"/>
            <w:shd w:val="clear" w:color="auto" w:fill="007FB2"/>
            <w:vAlign w:val="center"/>
          </w:tcPr>
          <w:p w14:paraId="477A4DCE" w14:textId="06472B34" w:rsidR="00B50CDF" w:rsidRPr="000F6F5E" w:rsidRDefault="00B50CDF" w:rsidP="000F6F5E">
            <w:pPr>
              <w:pStyle w:val="Heading5"/>
              <w:rPr>
                <w:color w:val="FFFFFF" w:themeColor="background1"/>
              </w:rPr>
            </w:pPr>
            <w:r w:rsidRPr="000F6F5E">
              <w:rPr>
                <w:color w:val="FFFFFF" w:themeColor="background1"/>
              </w:rPr>
              <w:t>Length of Public Trail</w:t>
            </w:r>
          </w:p>
        </w:tc>
      </w:tr>
      <w:tr w:rsidR="00B50CDF" w:rsidRPr="007541BF" w14:paraId="3CC1E45E"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5606D6B2" w14:textId="53ACFBA1" w:rsidR="00B50CDF" w:rsidRPr="007541BF" w:rsidRDefault="00F26B0F" w:rsidP="000F6F5E">
            <w:pPr>
              <w:jc w:val="center"/>
              <w:rPr>
                <w:color w:val="262626" w:themeColor="text1" w:themeTint="D9"/>
                <w:sz w:val="20"/>
                <w:szCs w:val="20"/>
              </w:rPr>
            </w:pPr>
            <w:r w:rsidRPr="007541BF">
              <w:rPr>
                <w:color w:val="262626" w:themeColor="text1" w:themeTint="D9"/>
                <w:sz w:val="20"/>
                <w:szCs w:val="20"/>
              </w:rPr>
              <w:t>Mashpee River Woodlands Main Parcel</w:t>
            </w:r>
          </w:p>
        </w:tc>
        <w:tc>
          <w:tcPr>
            <w:tcW w:w="3420" w:type="dxa"/>
            <w:tcBorders>
              <w:top w:val="single" w:sz="4" w:space="0" w:color="auto"/>
              <w:left w:val="single" w:sz="4" w:space="0" w:color="auto"/>
              <w:bottom w:val="single" w:sz="4" w:space="0" w:color="auto"/>
              <w:right w:val="single" w:sz="4" w:space="0" w:color="auto"/>
            </w:tcBorders>
            <w:vAlign w:val="center"/>
          </w:tcPr>
          <w:p w14:paraId="691EF891" w14:textId="1784AEBF" w:rsidR="00B50CDF" w:rsidRPr="007541BF" w:rsidRDefault="007E7170" w:rsidP="000F6F5E">
            <w:pPr>
              <w:jc w:val="center"/>
              <w:rPr>
                <w:rFonts w:cstheme="minorHAnsi"/>
                <w:sz w:val="20"/>
                <w:szCs w:val="20"/>
              </w:rPr>
            </w:pPr>
            <w:r w:rsidRPr="007541BF">
              <w:rPr>
                <w:rFonts w:cstheme="minorHAnsi"/>
                <w:sz w:val="20"/>
                <w:szCs w:val="20"/>
              </w:rPr>
              <w:t>Mashpee River Woodlands</w:t>
            </w:r>
          </w:p>
        </w:tc>
        <w:tc>
          <w:tcPr>
            <w:tcW w:w="2155" w:type="dxa"/>
            <w:tcBorders>
              <w:top w:val="single" w:sz="4" w:space="0" w:color="auto"/>
              <w:left w:val="single" w:sz="4" w:space="0" w:color="auto"/>
              <w:bottom w:val="single" w:sz="4" w:space="0" w:color="auto"/>
              <w:right w:val="single" w:sz="4" w:space="0" w:color="auto"/>
            </w:tcBorders>
            <w:vAlign w:val="center"/>
          </w:tcPr>
          <w:p w14:paraId="29DDCB02" w14:textId="6626559E" w:rsidR="00B50CDF" w:rsidRPr="007541BF" w:rsidRDefault="007E7170" w:rsidP="000F6F5E">
            <w:pPr>
              <w:jc w:val="center"/>
              <w:rPr>
                <w:rFonts w:eastAsia="Times New Roman" w:cs="Noto Sans"/>
                <w:color w:val="141414"/>
                <w:sz w:val="20"/>
                <w:szCs w:val="20"/>
              </w:rPr>
            </w:pPr>
            <w:r w:rsidRPr="007541BF">
              <w:rPr>
                <w:rFonts w:eastAsia="Times New Roman" w:cs="Noto Sans"/>
                <w:color w:val="141414"/>
                <w:sz w:val="20"/>
                <w:szCs w:val="20"/>
              </w:rPr>
              <w:t>3.5 Miles</w:t>
            </w:r>
          </w:p>
        </w:tc>
      </w:tr>
      <w:tr w:rsidR="007E7170" w:rsidRPr="007541BF" w14:paraId="0FC6BFA7"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781FA98F" w14:textId="48367ADC"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Fitch Property</w:t>
            </w:r>
          </w:p>
        </w:tc>
        <w:tc>
          <w:tcPr>
            <w:tcW w:w="3420" w:type="dxa"/>
            <w:tcBorders>
              <w:top w:val="single" w:sz="4" w:space="0" w:color="auto"/>
              <w:left w:val="single" w:sz="4" w:space="0" w:color="auto"/>
              <w:bottom w:val="single" w:sz="4" w:space="0" w:color="auto"/>
              <w:right w:val="single" w:sz="4" w:space="0" w:color="auto"/>
            </w:tcBorders>
            <w:vAlign w:val="center"/>
          </w:tcPr>
          <w:p w14:paraId="0CFBF179" w14:textId="228E304E" w:rsidR="007E7170" w:rsidRPr="007541BF" w:rsidRDefault="007E7170" w:rsidP="000F6F5E">
            <w:pPr>
              <w:jc w:val="center"/>
              <w:rPr>
                <w:rFonts w:cstheme="minorHAnsi"/>
                <w:sz w:val="20"/>
                <w:szCs w:val="20"/>
              </w:rPr>
            </w:pPr>
            <w:r w:rsidRPr="007541BF">
              <w:rPr>
                <w:rFonts w:cstheme="minorHAnsi"/>
                <w:sz w:val="20"/>
                <w:szCs w:val="20"/>
              </w:rPr>
              <w:t>Mashpee River Woodlands</w:t>
            </w:r>
          </w:p>
        </w:tc>
        <w:tc>
          <w:tcPr>
            <w:tcW w:w="2155" w:type="dxa"/>
            <w:tcBorders>
              <w:top w:val="single" w:sz="4" w:space="0" w:color="auto"/>
              <w:left w:val="single" w:sz="4" w:space="0" w:color="auto"/>
              <w:bottom w:val="single" w:sz="4" w:space="0" w:color="auto"/>
              <w:right w:val="single" w:sz="4" w:space="0" w:color="auto"/>
            </w:tcBorders>
            <w:vAlign w:val="center"/>
          </w:tcPr>
          <w:p w14:paraId="518C55DC" w14:textId="43DFEE43" w:rsidR="007E7170" w:rsidRPr="007541BF" w:rsidRDefault="007E7170" w:rsidP="000F6F5E">
            <w:pPr>
              <w:jc w:val="center"/>
              <w:rPr>
                <w:rFonts w:eastAsia="Times New Roman" w:cs="Noto Sans"/>
                <w:color w:val="141414"/>
                <w:sz w:val="20"/>
                <w:szCs w:val="20"/>
              </w:rPr>
            </w:pPr>
            <w:r w:rsidRPr="007541BF">
              <w:rPr>
                <w:rFonts w:cstheme="minorHAnsi"/>
                <w:sz w:val="20"/>
                <w:szCs w:val="20"/>
              </w:rPr>
              <w:t>1.2 Miles</w:t>
            </w:r>
          </w:p>
        </w:tc>
      </w:tr>
      <w:tr w:rsidR="007E7170" w:rsidRPr="007541BF" w14:paraId="7F77D140"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1CB907DC" w14:textId="6D1413D6"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John Johansen</w:t>
            </w:r>
          </w:p>
        </w:tc>
        <w:tc>
          <w:tcPr>
            <w:tcW w:w="3420" w:type="dxa"/>
            <w:tcBorders>
              <w:top w:val="single" w:sz="4" w:space="0" w:color="auto"/>
              <w:left w:val="single" w:sz="4" w:space="0" w:color="auto"/>
              <w:bottom w:val="single" w:sz="4" w:space="0" w:color="auto"/>
              <w:right w:val="single" w:sz="4" w:space="0" w:color="auto"/>
            </w:tcBorders>
            <w:vAlign w:val="center"/>
          </w:tcPr>
          <w:p w14:paraId="0CD6D50A" w14:textId="073A6E98" w:rsidR="007E7170" w:rsidRPr="007541BF" w:rsidRDefault="007E7170" w:rsidP="000F6F5E">
            <w:pPr>
              <w:jc w:val="center"/>
              <w:rPr>
                <w:rFonts w:cstheme="minorHAnsi"/>
                <w:sz w:val="20"/>
                <w:szCs w:val="20"/>
              </w:rPr>
            </w:pPr>
            <w:r w:rsidRPr="007541BF">
              <w:rPr>
                <w:rFonts w:cstheme="minorHAnsi"/>
                <w:sz w:val="20"/>
                <w:szCs w:val="20"/>
              </w:rPr>
              <w:t>Mashpee River Woodlands</w:t>
            </w:r>
          </w:p>
        </w:tc>
        <w:tc>
          <w:tcPr>
            <w:tcW w:w="2155" w:type="dxa"/>
            <w:tcBorders>
              <w:top w:val="single" w:sz="4" w:space="0" w:color="auto"/>
              <w:left w:val="single" w:sz="4" w:space="0" w:color="auto"/>
              <w:bottom w:val="single" w:sz="4" w:space="0" w:color="auto"/>
              <w:right w:val="single" w:sz="4" w:space="0" w:color="auto"/>
            </w:tcBorders>
            <w:vAlign w:val="center"/>
          </w:tcPr>
          <w:p w14:paraId="50198E60" w14:textId="67B1763D" w:rsidR="007E7170" w:rsidRPr="007541BF" w:rsidRDefault="007E7170" w:rsidP="000F6F5E">
            <w:pPr>
              <w:jc w:val="center"/>
              <w:rPr>
                <w:rFonts w:eastAsia="Times New Roman" w:cs="Noto Sans"/>
                <w:color w:val="141414"/>
                <w:sz w:val="20"/>
                <w:szCs w:val="20"/>
              </w:rPr>
            </w:pPr>
            <w:r w:rsidRPr="007541BF">
              <w:rPr>
                <w:rFonts w:cstheme="minorHAnsi"/>
                <w:sz w:val="20"/>
                <w:szCs w:val="20"/>
              </w:rPr>
              <w:t>0.6 Miles</w:t>
            </w:r>
          </w:p>
        </w:tc>
      </w:tr>
      <w:tr w:rsidR="007E7170" w:rsidRPr="007541BF" w14:paraId="4CE403CE" w14:textId="77777777" w:rsidTr="00855423">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63D5AF83" w14:textId="313B4AA7"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DesRosier</w:t>
            </w:r>
          </w:p>
        </w:tc>
        <w:tc>
          <w:tcPr>
            <w:tcW w:w="3420" w:type="dxa"/>
            <w:tcBorders>
              <w:top w:val="single" w:sz="4" w:space="0" w:color="auto"/>
              <w:left w:val="single" w:sz="4" w:space="0" w:color="auto"/>
              <w:bottom w:val="single" w:sz="4" w:space="0" w:color="auto"/>
              <w:right w:val="single" w:sz="4" w:space="0" w:color="auto"/>
            </w:tcBorders>
            <w:vAlign w:val="center"/>
          </w:tcPr>
          <w:p w14:paraId="17BB2C68" w14:textId="39661181" w:rsidR="007E7170" w:rsidRPr="007541BF" w:rsidRDefault="007E7170" w:rsidP="000F6F5E">
            <w:pPr>
              <w:jc w:val="center"/>
              <w:rPr>
                <w:rFonts w:cstheme="minorHAnsi"/>
                <w:sz w:val="20"/>
                <w:szCs w:val="20"/>
              </w:rPr>
            </w:pPr>
            <w:r w:rsidRPr="007541BF">
              <w:rPr>
                <w:rFonts w:cstheme="minorHAnsi"/>
                <w:sz w:val="20"/>
                <w:szCs w:val="20"/>
              </w:rPr>
              <w:t>Mashpee River Woodlands</w:t>
            </w:r>
          </w:p>
        </w:tc>
        <w:tc>
          <w:tcPr>
            <w:tcW w:w="2155" w:type="dxa"/>
            <w:tcBorders>
              <w:top w:val="single" w:sz="4" w:space="0" w:color="auto"/>
              <w:left w:val="single" w:sz="4" w:space="0" w:color="auto"/>
              <w:bottom w:val="single" w:sz="4" w:space="0" w:color="auto"/>
              <w:right w:val="single" w:sz="4" w:space="0" w:color="auto"/>
            </w:tcBorders>
            <w:vAlign w:val="center"/>
          </w:tcPr>
          <w:p w14:paraId="02A346E9" w14:textId="1BBA53EA" w:rsidR="007E7170" w:rsidRPr="007541BF" w:rsidRDefault="007E7170" w:rsidP="00855423">
            <w:pPr>
              <w:jc w:val="center"/>
              <w:rPr>
                <w:rFonts w:cstheme="minorHAnsi"/>
                <w:sz w:val="20"/>
                <w:szCs w:val="20"/>
              </w:rPr>
            </w:pPr>
            <w:r w:rsidRPr="007541BF">
              <w:rPr>
                <w:rFonts w:cstheme="minorHAnsi"/>
                <w:sz w:val="20"/>
                <w:szCs w:val="20"/>
              </w:rPr>
              <w:t>0.24 Miles</w:t>
            </w:r>
          </w:p>
        </w:tc>
      </w:tr>
      <w:tr w:rsidR="007E7170" w:rsidRPr="007541BF" w14:paraId="1D8331AC"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42896799" w14:textId="5129F3DA"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Pickerel Cove</w:t>
            </w:r>
          </w:p>
        </w:tc>
        <w:tc>
          <w:tcPr>
            <w:tcW w:w="3420" w:type="dxa"/>
            <w:tcBorders>
              <w:top w:val="single" w:sz="4" w:space="0" w:color="auto"/>
              <w:left w:val="single" w:sz="4" w:space="0" w:color="auto"/>
              <w:bottom w:val="single" w:sz="4" w:space="0" w:color="auto"/>
              <w:right w:val="single" w:sz="4" w:space="0" w:color="auto"/>
            </w:tcBorders>
            <w:vAlign w:val="center"/>
          </w:tcPr>
          <w:p w14:paraId="273256E7" w14:textId="279FB72E"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50245950" w14:textId="28B79DED" w:rsidR="007E7170" w:rsidRPr="007541BF" w:rsidRDefault="007E7170" w:rsidP="000F6F5E">
            <w:pPr>
              <w:jc w:val="center"/>
              <w:rPr>
                <w:rFonts w:eastAsia="Times New Roman" w:cs="Noto Sans"/>
                <w:color w:val="141414"/>
                <w:sz w:val="20"/>
                <w:szCs w:val="20"/>
              </w:rPr>
            </w:pPr>
            <w:r w:rsidRPr="007541BF">
              <w:rPr>
                <w:rFonts w:cstheme="minorHAnsi"/>
                <w:sz w:val="20"/>
                <w:szCs w:val="20"/>
              </w:rPr>
              <w:t>1.8 Miles</w:t>
            </w:r>
          </w:p>
        </w:tc>
      </w:tr>
      <w:tr w:rsidR="007E7170" w:rsidRPr="007541BF" w14:paraId="4C36962B"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098ECDB3" w14:textId="74A886AE"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Noisy Hole</w:t>
            </w:r>
          </w:p>
        </w:tc>
        <w:tc>
          <w:tcPr>
            <w:tcW w:w="3420" w:type="dxa"/>
            <w:tcBorders>
              <w:top w:val="single" w:sz="4" w:space="0" w:color="auto"/>
              <w:left w:val="single" w:sz="4" w:space="0" w:color="auto"/>
              <w:bottom w:val="single" w:sz="4" w:space="0" w:color="auto"/>
              <w:right w:val="single" w:sz="4" w:space="0" w:color="auto"/>
            </w:tcBorders>
            <w:vAlign w:val="center"/>
          </w:tcPr>
          <w:p w14:paraId="209A0AB6" w14:textId="3AB8B1FA"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76B6570D" w14:textId="513CB289" w:rsidR="007E7170" w:rsidRPr="007541BF" w:rsidRDefault="007E7170" w:rsidP="000F6F5E">
            <w:pPr>
              <w:jc w:val="center"/>
              <w:rPr>
                <w:rFonts w:eastAsia="Times New Roman" w:cs="Noto Sans"/>
                <w:color w:val="141414"/>
                <w:sz w:val="20"/>
                <w:szCs w:val="20"/>
              </w:rPr>
            </w:pPr>
            <w:r w:rsidRPr="007541BF">
              <w:rPr>
                <w:rFonts w:cstheme="minorHAnsi"/>
                <w:sz w:val="20"/>
                <w:szCs w:val="20"/>
              </w:rPr>
              <w:t>2.5 Miles</w:t>
            </w:r>
          </w:p>
        </w:tc>
      </w:tr>
      <w:tr w:rsidR="007E7170" w:rsidRPr="007541BF" w14:paraId="58871C58"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3C3FFB49" w14:textId="73410635" w:rsidR="007E7170" w:rsidRPr="007541BF" w:rsidRDefault="007E7170" w:rsidP="000F6F5E">
            <w:pPr>
              <w:jc w:val="center"/>
              <w:rPr>
                <w:color w:val="262626" w:themeColor="text1" w:themeTint="D9"/>
                <w:sz w:val="20"/>
                <w:szCs w:val="20"/>
              </w:rPr>
            </w:pPr>
            <w:r w:rsidRPr="007541BF">
              <w:rPr>
                <w:color w:val="262626" w:themeColor="text1" w:themeTint="D9"/>
                <w:sz w:val="20"/>
                <w:szCs w:val="20"/>
              </w:rPr>
              <w:t>Pine Barrens</w:t>
            </w:r>
          </w:p>
        </w:tc>
        <w:tc>
          <w:tcPr>
            <w:tcW w:w="3420" w:type="dxa"/>
            <w:tcBorders>
              <w:top w:val="single" w:sz="4" w:space="0" w:color="auto"/>
              <w:left w:val="single" w:sz="4" w:space="0" w:color="auto"/>
              <w:bottom w:val="single" w:sz="4" w:space="0" w:color="auto"/>
              <w:right w:val="single" w:sz="4" w:space="0" w:color="auto"/>
            </w:tcBorders>
            <w:vAlign w:val="center"/>
          </w:tcPr>
          <w:p w14:paraId="3370DFAC" w14:textId="7722E367"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6ADDC2CD" w14:textId="5099B2E5" w:rsidR="007E7170" w:rsidRPr="007541BF" w:rsidRDefault="007E7170" w:rsidP="000F6F5E">
            <w:pPr>
              <w:jc w:val="center"/>
              <w:rPr>
                <w:rFonts w:eastAsia="Times New Roman" w:cs="Noto Sans"/>
                <w:color w:val="141414"/>
                <w:sz w:val="20"/>
                <w:szCs w:val="20"/>
                <w:highlight w:val="yellow"/>
              </w:rPr>
            </w:pPr>
            <w:r w:rsidRPr="007541BF">
              <w:rPr>
                <w:rFonts w:cstheme="minorHAnsi"/>
                <w:sz w:val="20"/>
                <w:szCs w:val="20"/>
              </w:rPr>
              <w:t>3.4 Miles</w:t>
            </w:r>
          </w:p>
        </w:tc>
      </w:tr>
      <w:tr w:rsidR="007E7170" w:rsidRPr="007541BF" w14:paraId="2ED4546F"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2523AC90" w14:textId="1B96060F" w:rsidR="007E7170" w:rsidRPr="007541BF" w:rsidRDefault="007E7170" w:rsidP="000F6F5E">
            <w:pPr>
              <w:jc w:val="center"/>
              <w:rPr>
                <w:color w:val="262626" w:themeColor="text1" w:themeTint="D9"/>
                <w:sz w:val="20"/>
                <w:szCs w:val="20"/>
              </w:rPr>
            </w:pPr>
            <w:proofErr w:type="spellStart"/>
            <w:r w:rsidRPr="007541BF">
              <w:rPr>
                <w:rFonts w:eastAsia="Times New Roman" w:cs="Times New Roman"/>
                <w:sz w:val="20"/>
                <w:szCs w:val="20"/>
              </w:rPr>
              <w:t>Santuit</w:t>
            </w:r>
            <w:proofErr w:type="spellEnd"/>
            <w:r w:rsidRPr="007541BF">
              <w:rPr>
                <w:rFonts w:eastAsia="Times New Roman" w:cs="Times New Roman"/>
                <w:sz w:val="20"/>
                <w:szCs w:val="20"/>
              </w:rPr>
              <w:t xml:space="preserve"> Pond Landbank</w:t>
            </w:r>
          </w:p>
        </w:tc>
        <w:tc>
          <w:tcPr>
            <w:tcW w:w="3420" w:type="dxa"/>
            <w:tcBorders>
              <w:top w:val="single" w:sz="4" w:space="0" w:color="auto"/>
              <w:left w:val="single" w:sz="4" w:space="0" w:color="auto"/>
              <w:bottom w:val="single" w:sz="4" w:space="0" w:color="auto"/>
              <w:right w:val="single" w:sz="4" w:space="0" w:color="auto"/>
            </w:tcBorders>
            <w:vAlign w:val="center"/>
          </w:tcPr>
          <w:p w14:paraId="4AB974A1" w14:textId="5447A672"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1DF3D8E4" w14:textId="0C419338" w:rsidR="007E7170" w:rsidRPr="007541BF" w:rsidRDefault="007E7170" w:rsidP="000F6F5E">
            <w:pPr>
              <w:jc w:val="center"/>
              <w:rPr>
                <w:rFonts w:eastAsia="Times New Roman" w:cs="Noto Sans"/>
                <w:color w:val="141414"/>
                <w:sz w:val="20"/>
                <w:szCs w:val="20"/>
              </w:rPr>
            </w:pPr>
            <w:r w:rsidRPr="007541BF">
              <w:rPr>
                <w:rFonts w:cstheme="minorHAnsi"/>
                <w:sz w:val="20"/>
                <w:szCs w:val="20"/>
              </w:rPr>
              <w:t>0.6 Miles</w:t>
            </w:r>
          </w:p>
        </w:tc>
      </w:tr>
      <w:tr w:rsidR="007E7170" w:rsidRPr="007541BF" w14:paraId="0E68E5E5"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6C6DD0E0" w14:textId="15027048" w:rsidR="007E7170" w:rsidRPr="007541BF" w:rsidRDefault="007E7170" w:rsidP="000F6F5E">
            <w:pPr>
              <w:jc w:val="center"/>
              <w:rPr>
                <w:rFonts w:eastAsia="Times New Roman" w:cs="Times New Roman"/>
                <w:sz w:val="20"/>
                <w:szCs w:val="20"/>
              </w:rPr>
            </w:pPr>
            <w:r w:rsidRPr="007541BF">
              <w:rPr>
                <w:rFonts w:eastAsia="Times New Roman" w:cs="Times New Roman"/>
                <w:sz w:val="20"/>
                <w:szCs w:val="20"/>
              </w:rPr>
              <w:t>Johns Pond</w:t>
            </w:r>
          </w:p>
        </w:tc>
        <w:tc>
          <w:tcPr>
            <w:tcW w:w="3420" w:type="dxa"/>
            <w:tcBorders>
              <w:top w:val="single" w:sz="4" w:space="0" w:color="auto"/>
              <w:left w:val="single" w:sz="4" w:space="0" w:color="auto"/>
              <w:bottom w:val="single" w:sz="4" w:space="0" w:color="auto"/>
              <w:right w:val="single" w:sz="4" w:space="0" w:color="auto"/>
            </w:tcBorders>
            <w:vAlign w:val="center"/>
          </w:tcPr>
          <w:p w14:paraId="175FE8A1" w14:textId="50FAE6E6"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450C92CF" w14:textId="47BC218D" w:rsidR="007E7170" w:rsidRPr="007541BF" w:rsidRDefault="007E7170" w:rsidP="000F6F5E">
            <w:pPr>
              <w:jc w:val="center"/>
              <w:rPr>
                <w:rFonts w:eastAsia="Times New Roman" w:cs="Noto Sans"/>
                <w:color w:val="141414"/>
                <w:sz w:val="20"/>
                <w:szCs w:val="20"/>
              </w:rPr>
            </w:pPr>
            <w:r w:rsidRPr="007541BF">
              <w:rPr>
                <w:rFonts w:cstheme="minorHAnsi"/>
                <w:sz w:val="20"/>
                <w:szCs w:val="20"/>
              </w:rPr>
              <w:t>4 Miles</w:t>
            </w:r>
          </w:p>
        </w:tc>
      </w:tr>
      <w:tr w:rsidR="007E7170" w:rsidRPr="007541BF" w14:paraId="41128799"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24948298" w14:textId="061DF656" w:rsidR="007E7170" w:rsidRPr="007541BF" w:rsidRDefault="007E7170" w:rsidP="000F6F5E">
            <w:pPr>
              <w:jc w:val="center"/>
              <w:rPr>
                <w:rFonts w:eastAsia="Times New Roman" w:cs="Times New Roman"/>
                <w:sz w:val="20"/>
                <w:szCs w:val="20"/>
              </w:rPr>
            </w:pPr>
            <w:r w:rsidRPr="007541BF">
              <w:rPr>
                <w:rFonts w:eastAsia="Times New Roman" w:cs="Times New Roman"/>
                <w:sz w:val="20"/>
                <w:szCs w:val="20"/>
              </w:rPr>
              <w:t>Jehu Pond</w:t>
            </w:r>
          </w:p>
        </w:tc>
        <w:tc>
          <w:tcPr>
            <w:tcW w:w="3420" w:type="dxa"/>
            <w:tcBorders>
              <w:top w:val="single" w:sz="4" w:space="0" w:color="auto"/>
              <w:left w:val="single" w:sz="4" w:space="0" w:color="auto"/>
              <w:bottom w:val="single" w:sz="4" w:space="0" w:color="auto"/>
              <w:right w:val="single" w:sz="4" w:space="0" w:color="auto"/>
            </w:tcBorders>
            <w:vAlign w:val="center"/>
          </w:tcPr>
          <w:p w14:paraId="3198EBF6" w14:textId="6CD9CEF4"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7FA03B5E" w14:textId="556C2A20" w:rsidR="007E7170" w:rsidRPr="007541BF" w:rsidRDefault="007E7170" w:rsidP="000F6F5E">
            <w:pPr>
              <w:jc w:val="center"/>
              <w:rPr>
                <w:rFonts w:eastAsia="Times New Roman" w:cs="Noto Sans"/>
                <w:color w:val="141414"/>
                <w:sz w:val="20"/>
                <w:szCs w:val="20"/>
              </w:rPr>
            </w:pPr>
            <w:r w:rsidRPr="007541BF">
              <w:rPr>
                <w:rFonts w:cstheme="minorHAnsi"/>
                <w:sz w:val="20"/>
                <w:szCs w:val="20"/>
              </w:rPr>
              <w:t>3.9 Miles</w:t>
            </w:r>
          </w:p>
        </w:tc>
      </w:tr>
      <w:tr w:rsidR="007E7170" w:rsidRPr="007541BF" w14:paraId="573A80F4"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07D3BDAF" w14:textId="16F7F8DC" w:rsidR="007E7170" w:rsidRPr="007541BF" w:rsidRDefault="007E7170" w:rsidP="000F6F5E">
            <w:pPr>
              <w:jc w:val="center"/>
              <w:rPr>
                <w:rFonts w:eastAsia="Times New Roman" w:cs="Times New Roman"/>
                <w:sz w:val="20"/>
                <w:szCs w:val="20"/>
              </w:rPr>
            </w:pPr>
            <w:r w:rsidRPr="007541BF">
              <w:rPr>
                <w:rFonts w:eastAsia="Times New Roman" w:cs="Times New Roman"/>
                <w:sz w:val="20"/>
                <w:szCs w:val="20"/>
              </w:rPr>
              <w:t>Childs River</w:t>
            </w:r>
          </w:p>
        </w:tc>
        <w:tc>
          <w:tcPr>
            <w:tcW w:w="3420" w:type="dxa"/>
            <w:tcBorders>
              <w:top w:val="single" w:sz="4" w:space="0" w:color="auto"/>
              <w:left w:val="single" w:sz="4" w:space="0" w:color="auto"/>
              <w:bottom w:val="single" w:sz="4" w:space="0" w:color="auto"/>
              <w:right w:val="single" w:sz="4" w:space="0" w:color="auto"/>
            </w:tcBorders>
            <w:vAlign w:val="center"/>
          </w:tcPr>
          <w:p w14:paraId="070EF5C0" w14:textId="4DAFDDE7"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1DDD8B6C" w14:textId="52A10A24" w:rsidR="007E7170" w:rsidRPr="007541BF" w:rsidRDefault="007E7170" w:rsidP="000F6F5E">
            <w:pPr>
              <w:jc w:val="center"/>
              <w:rPr>
                <w:rFonts w:eastAsia="Times New Roman" w:cs="Noto Sans"/>
                <w:color w:val="141414"/>
                <w:sz w:val="20"/>
                <w:szCs w:val="20"/>
              </w:rPr>
            </w:pPr>
            <w:r w:rsidRPr="007541BF">
              <w:rPr>
                <w:rFonts w:cstheme="minorHAnsi"/>
                <w:sz w:val="20"/>
                <w:szCs w:val="20"/>
              </w:rPr>
              <w:t>1.2 Miles</w:t>
            </w:r>
          </w:p>
        </w:tc>
      </w:tr>
      <w:tr w:rsidR="007E7170" w:rsidRPr="007541BF" w14:paraId="5DBB912F" w14:textId="77777777" w:rsidTr="000F6F5E">
        <w:trPr>
          <w:trHeight w:val="288"/>
          <w:jc w:val="center"/>
        </w:trPr>
        <w:tc>
          <w:tcPr>
            <w:tcW w:w="3775" w:type="dxa"/>
            <w:tcBorders>
              <w:top w:val="single" w:sz="4" w:space="0" w:color="auto"/>
              <w:left w:val="single" w:sz="4" w:space="0" w:color="auto"/>
              <w:bottom w:val="single" w:sz="4" w:space="0" w:color="auto"/>
              <w:right w:val="single" w:sz="4" w:space="0" w:color="auto"/>
            </w:tcBorders>
            <w:vAlign w:val="center"/>
          </w:tcPr>
          <w:p w14:paraId="430FB31F" w14:textId="2EA74396" w:rsidR="007E7170" w:rsidRPr="007541BF" w:rsidRDefault="007E7170" w:rsidP="000F6F5E">
            <w:pPr>
              <w:jc w:val="center"/>
              <w:rPr>
                <w:rFonts w:eastAsia="Times New Roman" w:cs="Times New Roman"/>
                <w:sz w:val="20"/>
                <w:szCs w:val="20"/>
              </w:rPr>
            </w:pPr>
            <w:r w:rsidRPr="007541BF">
              <w:rPr>
                <w:rFonts w:eastAsia="Times New Roman" w:cs="Times New Roman"/>
                <w:sz w:val="20"/>
                <w:szCs w:val="20"/>
              </w:rPr>
              <w:t>Besse Bog</w:t>
            </w:r>
          </w:p>
        </w:tc>
        <w:tc>
          <w:tcPr>
            <w:tcW w:w="3420" w:type="dxa"/>
            <w:tcBorders>
              <w:top w:val="single" w:sz="4" w:space="0" w:color="auto"/>
              <w:left w:val="single" w:sz="4" w:space="0" w:color="auto"/>
              <w:bottom w:val="single" w:sz="4" w:space="0" w:color="auto"/>
              <w:right w:val="single" w:sz="4" w:space="0" w:color="auto"/>
            </w:tcBorders>
            <w:vAlign w:val="center"/>
          </w:tcPr>
          <w:p w14:paraId="035CA1FE" w14:textId="3F7DA214" w:rsidR="007E7170" w:rsidRPr="007541BF" w:rsidRDefault="007E7170" w:rsidP="000F6F5E">
            <w:pPr>
              <w:jc w:val="center"/>
              <w:rPr>
                <w:rFonts w:cstheme="minorHAnsi"/>
                <w:sz w:val="20"/>
                <w:szCs w:val="20"/>
              </w:rPr>
            </w:pPr>
            <w:r w:rsidRPr="007541BF">
              <w:rPr>
                <w:rFonts w:cstheme="minorHAnsi"/>
                <w:sz w:val="20"/>
                <w:szCs w:val="20"/>
              </w:rPr>
              <w:t>Mashpee National Wildlife Refuge</w:t>
            </w:r>
          </w:p>
        </w:tc>
        <w:tc>
          <w:tcPr>
            <w:tcW w:w="2155" w:type="dxa"/>
            <w:tcBorders>
              <w:top w:val="single" w:sz="4" w:space="0" w:color="auto"/>
              <w:left w:val="single" w:sz="4" w:space="0" w:color="auto"/>
              <w:bottom w:val="single" w:sz="4" w:space="0" w:color="auto"/>
              <w:right w:val="single" w:sz="4" w:space="0" w:color="auto"/>
            </w:tcBorders>
            <w:vAlign w:val="center"/>
          </w:tcPr>
          <w:p w14:paraId="6D7C89B3" w14:textId="63F68517" w:rsidR="007E7170" w:rsidRPr="007541BF" w:rsidRDefault="007E7170" w:rsidP="000F6F5E">
            <w:pPr>
              <w:jc w:val="center"/>
              <w:rPr>
                <w:rFonts w:eastAsia="Times New Roman" w:cs="Noto Sans"/>
                <w:color w:val="141414"/>
                <w:sz w:val="20"/>
                <w:szCs w:val="20"/>
              </w:rPr>
            </w:pPr>
            <w:r w:rsidRPr="007541BF">
              <w:rPr>
                <w:rFonts w:cstheme="minorHAnsi"/>
                <w:sz w:val="20"/>
                <w:szCs w:val="20"/>
              </w:rPr>
              <w:t>0.75 Miles</w:t>
            </w:r>
          </w:p>
        </w:tc>
      </w:tr>
    </w:tbl>
    <w:p w14:paraId="0485825F" w14:textId="21A196EC" w:rsidR="00657A5F" w:rsidRPr="00B05E48" w:rsidRDefault="00A00504" w:rsidP="00A00504">
      <w:pPr>
        <w:rPr>
          <w:i/>
          <w:iCs/>
          <w:sz w:val="20"/>
          <w:szCs w:val="20"/>
        </w:rPr>
      </w:pPr>
      <w:r w:rsidRPr="001F69F8">
        <w:rPr>
          <w:i/>
          <w:iCs/>
          <w:sz w:val="20"/>
          <w:szCs w:val="20"/>
        </w:rPr>
        <w:t>Source:</w:t>
      </w:r>
      <w:r>
        <w:rPr>
          <w:i/>
          <w:iCs/>
          <w:sz w:val="20"/>
          <w:szCs w:val="20"/>
        </w:rPr>
        <w:t xml:space="preserve"> </w:t>
      </w:r>
      <w:r w:rsidR="002C2EDF">
        <w:rPr>
          <w:i/>
          <w:iCs/>
          <w:sz w:val="20"/>
          <w:szCs w:val="20"/>
        </w:rPr>
        <w:t>Town</w:t>
      </w:r>
      <w:r>
        <w:rPr>
          <w:i/>
          <w:iCs/>
          <w:sz w:val="20"/>
          <w:szCs w:val="20"/>
        </w:rPr>
        <w:t xml:space="preserve"> of Mashpee</w:t>
      </w:r>
      <w:r w:rsidR="000F6F5E">
        <w:rPr>
          <w:i/>
          <w:iCs/>
          <w:sz w:val="20"/>
          <w:szCs w:val="20"/>
        </w:rPr>
        <w:t>, 2022</w:t>
      </w:r>
      <w:r w:rsidR="004C79CE">
        <w:rPr>
          <w:sz w:val="20"/>
          <w:szCs w:val="20"/>
        </w:rPr>
        <w:t xml:space="preserve"> </w:t>
      </w:r>
    </w:p>
    <w:p w14:paraId="0A23B3CA" w14:textId="77305812" w:rsidR="00D43CB4" w:rsidRDefault="000F6F5E" w:rsidP="00B66764">
      <w:pPr>
        <w:spacing w:after="0"/>
        <w:jc w:val="both"/>
      </w:pPr>
      <w:r>
        <w:rPr>
          <w:noProof/>
        </w:rPr>
        <w:lastRenderedPageBreak/>
        <mc:AlternateContent>
          <mc:Choice Requires="wps">
            <w:drawing>
              <wp:anchor distT="0" distB="0" distL="114300" distR="114300" simplePos="0" relativeHeight="251659264" behindDoc="0" locked="0" layoutInCell="1" allowOverlap="1" wp14:anchorId="501ABBD7" wp14:editId="23F1C71F">
                <wp:simplePos x="0" y="0"/>
                <wp:positionH relativeFrom="column">
                  <wp:posOffset>-47625</wp:posOffset>
                </wp:positionH>
                <wp:positionV relativeFrom="paragraph">
                  <wp:posOffset>1116330</wp:posOffset>
                </wp:positionV>
                <wp:extent cx="6057900" cy="3248025"/>
                <wp:effectExtent l="0" t="0" r="0" b="9525"/>
                <wp:wrapSquare wrapText="bothSides"/>
                <wp:docPr id="624065080" name="Text Box 1"/>
                <wp:cNvGraphicFramePr/>
                <a:graphic xmlns:a="http://schemas.openxmlformats.org/drawingml/2006/main">
                  <a:graphicData uri="http://schemas.microsoft.com/office/word/2010/wordprocessingShape">
                    <wps:wsp>
                      <wps:cNvSpPr txBox="1"/>
                      <wps:spPr>
                        <a:xfrm>
                          <a:off x="0" y="0"/>
                          <a:ext cx="6057900" cy="3248025"/>
                        </a:xfrm>
                        <a:prstGeom prst="rect">
                          <a:avLst/>
                        </a:prstGeom>
                        <a:solidFill>
                          <a:schemeClr val="lt1"/>
                        </a:solidFill>
                        <a:ln w="6350">
                          <a:noFill/>
                        </a:ln>
                      </wps:spPr>
                      <wps:txbx>
                        <w:txbxContent>
                          <w:p w14:paraId="6E4177E9" w14:textId="77777777" w:rsidR="00B66764" w:rsidRPr="00B66764" w:rsidRDefault="00B66764" w:rsidP="00B66764">
                            <w:pPr>
                              <w:shd w:val="clear" w:color="auto" w:fill="BDD6EE" w:themeFill="accent5" w:themeFillTint="66"/>
                              <w:autoSpaceDE w:val="0"/>
                              <w:autoSpaceDN w:val="0"/>
                              <w:spacing w:after="0"/>
                              <w:jc w:val="both"/>
                              <w:rPr>
                                <w:b/>
                                <w:bCs/>
                                <w:color w:val="343434"/>
                                <w:sz w:val="10"/>
                                <w:szCs w:val="10"/>
                              </w:rPr>
                            </w:pPr>
                          </w:p>
                          <w:p w14:paraId="092CD3D1" w14:textId="1E6044F0" w:rsidR="000F6F5E" w:rsidRPr="00522CCA" w:rsidRDefault="000F6F5E" w:rsidP="00B66764">
                            <w:pPr>
                              <w:shd w:val="clear" w:color="auto" w:fill="BDD6EE" w:themeFill="accent5" w:themeFillTint="66"/>
                              <w:autoSpaceDE w:val="0"/>
                              <w:autoSpaceDN w:val="0"/>
                              <w:jc w:val="both"/>
                              <w:rPr>
                                <w:b/>
                                <w:bCs/>
                                <w:color w:val="343434"/>
                                <w:sz w:val="20"/>
                                <w:szCs w:val="20"/>
                              </w:rPr>
                            </w:pPr>
                            <w:r w:rsidRPr="00522CCA">
                              <w:rPr>
                                <w:b/>
                                <w:bCs/>
                                <w:color w:val="343434"/>
                                <w:sz w:val="20"/>
                                <w:szCs w:val="20"/>
                              </w:rPr>
                              <w:t>Level</w:t>
                            </w:r>
                            <w:r>
                              <w:rPr>
                                <w:b/>
                                <w:bCs/>
                                <w:color w:val="343434"/>
                                <w:sz w:val="20"/>
                                <w:szCs w:val="20"/>
                              </w:rPr>
                              <w:t>s</w:t>
                            </w:r>
                            <w:r w:rsidRPr="00522CCA">
                              <w:rPr>
                                <w:b/>
                                <w:bCs/>
                                <w:color w:val="343434"/>
                                <w:sz w:val="20"/>
                                <w:szCs w:val="20"/>
                              </w:rPr>
                              <w:t xml:space="preserve"> of Protection</w:t>
                            </w:r>
                          </w:p>
                          <w:p w14:paraId="17C6A609" w14:textId="77777777" w:rsidR="000F6F5E" w:rsidRPr="00522CCA" w:rsidRDefault="000F6F5E" w:rsidP="00B66764">
                            <w:pPr>
                              <w:shd w:val="clear" w:color="auto" w:fill="BDD6EE" w:themeFill="accent5" w:themeFillTint="66"/>
                              <w:autoSpaceDE w:val="0"/>
                              <w:autoSpaceDN w:val="0"/>
                              <w:jc w:val="both"/>
                              <w:rPr>
                                <w:color w:val="343434"/>
                                <w:sz w:val="20"/>
                                <w:szCs w:val="20"/>
                              </w:rPr>
                            </w:pPr>
                            <w:r w:rsidRPr="00522CCA">
                              <w:rPr>
                                <w:b/>
                                <w:bCs/>
                                <w:color w:val="343434"/>
                                <w:sz w:val="20"/>
                                <w:szCs w:val="20"/>
                              </w:rPr>
                              <w:t xml:space="preserve">In Perpetuity: </w:t>
                            </w:r>
                            <w:r w:rsidRPr="00522CCA">
                              <w:rPr>
                                <w:color w:val="343434"/>
                                <w:sz w:val="20"/>
                                <w:szCs w:val="20"/>
                              </w:rPr>
                              <w:t xml:space="preserve">Legally protected in perpetuity and recorded as such in a deed or other official document. </w:t>
                            </w:r>
                            <w:r>
                              <w:rPr>
                                <w:color w:val="343434"/>
                                <w:sz w:val="20"/>
                                <w:szCs w:val="20"/>
                              </w:rPr>
                              <w:t>The l</w:t>
                            </w:r>
                            <w:r w:rsidRPr="00522CCA">
                              <w:rPr>
                                <w:color w:val="343434"/>
                                <w:sz w:val="20"/>
                                <w:szCs w:val="20"/>
                              </w:rPr>
                              <w:t xml:space="preserve">and is considered protected in perpetuity if it is owned by the </w:t>
                            </w:r>
                            <w:r>
                              <w:rPr>
                                <w:color w:val="343434"/>
                                <w:sz w:val="20"/>
                                <w:szCs w:val="20"/>
                              </w:rPr>
                              <w:t>Town</w:t>
                            </w:r>
                            <w:r w:rsidRPr="00522CCA">
                              <w:rPr>
                                <w:color w:val="343434"/>
                                <w:sz w:val="20"/>
                                <w:szCs w:val="20"/>
                              </w:rPr>
                              <w:t xml:space="preserve">’s conservation commission or, sometimes, by the water department; if a </w:t>
                            </w:r>
                            <w:r>
                              <w:rPr>
                                <w:color w:val="343434"/>
                                <w:sz w:val="20"/>
                                <w:szCs w:val="20"/>
                              </w:rPr>
                              <w:t>Town</w:t>
                            </w:r>
                            <w:r w:rsidRPr="00522CCA">
                              <w:rPr>
                                <w:color w:val="343434"/>
                                <w:sz w:val="20"/>
                                <w:szCs w:val="20"/>
                              </w:rPr>
                              <w:t xml:space="preserve"> has a conservation restriction on the property in perpetuity; if it is owned by one of the state’s conservation agencies (thereby covered by article 97); if it is owned by a non-profit land trust; or if the </w:t>
                            </w:r>
                            <w:r>
                              <w:rPr>
                                <w:color w:val="343434"/>
                                <w:sz w:val="20"/>
                                <w:szCs w:val="20"/>
                              </w:rPr>
                              <w:t>Town</w:t>
                            </w:r>
                            <w:r w:rsidRPr="00522CCA">
                              <w:rPr>
                                <w:color w:val="343434"/>
                                <w:sz w:val="20"/>
                                <w:szCs w:val="20"/>
                              </w:rPr>
                              <w:t xml:space="preserve"> received federal or state assistance for the purchase or improvement of the property.</w:t>
                            </w:r>
                          </w:p>
                          <w:p w14:paraId="3ADC6815" w14:textId="77777777" w:rsidR="000F6F5E" w:rsidRPr="00522CCA" w:rsidRDefault="000F6F5E" w:rsidP="00B66764">
                            <w:pPr>
                              <w:shd w:val="clear" w:color="auto" w:fill="BDD6EE" w:themeFill="accent5" w:themeFillTint="66"/>
                              <w:autoSpaceDE w:val="0"/>
                              <w:autoSpaceDN w:val="0"/>
                              <w:jc w:val="both"/>
                              <w:rPr>
                                <w:color w:val="343434"/>
                                <w:sz w:val="20"/>
                                <w:szCs w:val="20"/>
                              </w:rPr>
                            </w:pPr>
                            <w:r w:rsidRPr="00522CCA">
                              <w:rPr>
                                <w:color w:val="343434"/>
                                <w:sz w:val="20"/>
                                <w:szCs w:val="20"/>
                              </w:rPr>
                              <w:t>Private land is considered protected if it has a deed restriction in perpetuity if an Agriculture Preservation Restriction has been placed on it, or a Conservation Restriction has been placed on it.</w:t>
                            </w:r>
                          </w:p>
                          <w:p w14:paraId="3491CC0A" w14:textId="77777777" w:rsidR="000F6F5E" w:rsidRPr="00522CCA" w:rsidRDefault="000F6F5E" w:rsidP="00B66764">
                            <w:pPr>
                              <w:shd w:val="clear" w:color="auto" w:fill="BDD6EE" w:themeFill="accent5" w:themeFillTint="66"/>
                              <w:autoSpaceDE w:val="0"/>
                              <w:autoSpaceDN w:val="0"/>
                              <w:jc w:val="both"/>
                              <w:rPr>
                                <w:rStyle w:val="Strong"/>
                                <w:rFonts w:cs="Noto Sans"/>
                                <w:b w:val="0"/>
                                <w:bCs w:val="0"/>
                                <w:color w:val="141414"/>
                                <w:sz w:val="20"/>
                                <w:szCs w:val="20"/>
                              </w:rPr>
                            </w:pPr>
                            <w:r w:rsidRPr="00522CCA">
                              <w:rPr>
                                <w:rStyle w:val="Strong"/>
                                <w:rFonts w:cs="Noto Sans"/>
                                <w:color w:val="141414"/>
                                <w:sz w:val="20"/>
                                <w:szCs w:val="20"/>
                              </w:rPr>
                              <w:t xml:space="preserve">Limited: </w:t>
                            </w:r>
                            <w:r w:rsidRPr="00522CCA">
                              <w:rPr>
                                <w:rStyle w:val="Strong"/>
                                <w:rFonts w:cs="Noto Sans"/>
                                <w:b w:val="0"/>
                                <w:bCs w:val="0"/>
                                <w:color w:val="141414"/>
                                <w:sz w:val="20"/>
                                <w:szCs w:val="20"/>
                              </w:rPr>
                              <w:t>Protected by legal mechanisms other than those above or protected through functional or traditional use.</w:t>
                            </w:r>
                          </w:p>
                          <w:p w14:paraId="584D7060" w14:textId="77777777" w:rsidR="000F6F5E" w:rsidRDefault="000F6F5E" w:rsidP="00B66764">
                            <w:pPr>
                              <w:shd w:val="clear" w:color="auto" w:fill="BDD6EE" w:themeFill="accent5" w:themeFillTint="66"/>
                              <w:autoSpaceDE w:val="0"/>
                              <w:autoSpaceDN w:val="0"/>
                              <w:jc w:val="both"/>
                              <w:rPr>
                                <w:rStyle w:val="Strong"/>
                                <w:rFonts w:cs="Noto Sans"/>
                                <w:b w:val="0"/>
                                <w:bCs w:val="0"/>
                                <w:color w:val="141414"/>
                                <w:sz w:val="20"/>
                                <w:szCs w:val="20"/>
                              </w:rPr>
                            </w:pPr>
                            <w:r w:rsidRPr="00522CCA">
                              <w:rPr>
                                <w:rStyle w:val="Strong"/>
                                <w:rFonts w:cs="Noto Sans"/>
                                <w:b w:val="0"/>
                                <w:bCs w:val="0"/>
                                <w:color w:val="141414"/>
                                <w:sz w:val="20"/>
                                <w:szCs w:val="20"/>
                              </w:rPr>
                              <w:t>These lands might be protected by a requirement of a majority municipal vote for any change in status. This designation also includes lands that are likely to remain open space for other reasons (e.g., cemeteries and municipal golf courses).</w:t>
                            </w:r>
                          </w:p>
                          <w:p w14:paraId="46923267" w14:textId="76335ECE" w:rsidR="000F6F5E" w:rsidRPr="00B66764" w:rsidRDefault="000F6F5E" w:rsidP="00B66764">
                            <w:pPr>
                              <w:shd w:val="clear" w:color="auto" w:fill="BDD6EE" w:themeFill="accent5" w:themeFillTint="66"/>
                              <w:autoSpaceDE w:val="0"/>
                              <w:autoSpaceDN w:val="0"/>
                              <w:jc w:val="both"/>
                              <w:rPr>
                                <w:rStyle w:val="Strong"/>
                                <w:rFonts w:cs="Noto Sans"/>
                                <w:b w:val="0"/>
                                <w:bCs w:val="0"/>
                                <w:i/>
                                <w:iCs/>
                                <w:color w:val="141414"/>
                                <w:sz w:val="20"/>
                                <w:szCs w:val="20"/>
                              </w:rPr>
                            </w:pPr>
                            <w:r w:rsidRPr="00B66764">
                              <w:rPr>
                                <w:rStyle w:val="Strong"/>
                                <w:rFonts w:cs="Noto Sans"/>
                                <w:b w:val="0"/>
                                <w:bCs w:val="0"/>
                                <w:i/>
                                <w:iCs/>
                                <w:color w:val="141414"/>
                                <w:sz w:val="20"/>
                                <w:szCs w:val="20"/>
                              </w:rPr>
                              <w:t xml:space="preserve">Source: </w:t>
                            </w:r>
                            <w:proofErr w:type="spellStart"/>
                            <w:r w:rsidRPr="00B66764">
                              <w:rPr>
                                <w:rStyle w:val="Strong"/>
                                <w:rFonts w:cs="Noto Sans"/>
                                <w:b w:val="0"/>
                                <w:bCs w:val="0"/>
                                <w:i/>
                                <w:iCs/>
                                <w:color w:val="141414"/>
                                <w:sz w:val="20"/>
                                <w:szCs w:val="20"/>
                              </w:rPr>
                              <w:t>MassGIS</w:t>
                            </w:r>
                            <w:proofErr w:type="spellEnd"/>
                          </w:p>
                          <w:p w14:paraId="0A64134D" w14:textId="77777777" w:rsidR="00B66764" w:rsidRDefault="00B66764" w:rsidP="000F6F5E">
                            <w:pPr>
                              <w:shd w:val="clear" w:color="auto" w:fill="BDD6EE" w:themeFill="accent5" w:themeFillTint="66"/>
                              <w:autoSpaceDE w:val="0"/>
                              <w:autoSpaceDN w:val="0"/>
                              <w:jc w:val="both"/>
                              <w:rPr>
                                <w:rStyle w:val="Strong"/>
                                <w:rFonts w:cs="Noto Sans"/>
                                <w:b w:val="0"/>
                                <w:bCs w:val="0"/>
                                <w:color w:val="14141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ABBD7" id="_x0000_t202" coordsize="21600,21600" o:spt="202" path="m,l,21600r21600,l21600,xe">
                <v:stroke joinstyle="miter"/>
                <v:path gradientshapeok="t" o:connecttype="rect"/>
              </v:shapetype>
              <v:shape id="Text Box 1" o:spid="_x0000_s1026" type="#_x0000_t202" style="position:absolute;left:0;text-align:left;margin-left:-3.75pt;margin-top:87.9pt;width:477pt;height:2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" fillcolor="white [3201]" stroked="f" strokeweight=".5pt">
                <v:textbox>
                  <w:txbxContent>
                    <w:p w14:paraId="6E4177E9" w14:textId="77777777" w:rsidR="00B66764" w:rsidRPr="00B66764" w:rsidRDefault="00B66764" w:rsidP="00B66764">
                      <w:pPr>
                        <w:shd w:val="clear" w:color="auto" w:fill="BDD6EE" w:themeFill="accent5" w:themeFillTint="66"/>
                        <w:autoSpaceDE w:val="0"/>
                        <w:autoSpaceDN w:val="0"/>
                        <w:spacing w:after="0"/>
                        <w:jc w:val="both"/>
                        <w:rPr>
                          <w:b/>
                          <w:bCs/>
                          <w:color w:val="343434"/>
                          <w:sz w:val="10"/>
                          <w:szCs w:val="10"/>
                        </w:rPr>
                      </w:pPr>
                    </w:p>
                    <w:p w14:paraId="092CD3D1" w14:textId="1E6044F0" w:rsidR="000F6F5E" w:rsidRPr="00522CCA" w:rsidRDefault="000F6F5E" w:rsidP="00B66764">
                      <w:pPr>
                        <w:shd w:val="clear" w:color="auto" w:fill="BDD6EE" w:themeFill="accent5" w:themeFillTint="66"/>
                        <w:autoSpaceDE w:val="0"/>
                        <w:autoSpaceDN w:val="0"/>
                        <w:jc w:val="both"/>
                        <w:rPr>
                          <w:b/>
                          <w:bCs/>
                          <w:color w:val="343434"/>
                          <w:sz w:val="20"/>
                          <w:szCs w:val="20"/>
                        </w:rPr>
                      </w:pPr>
                      <w:r w:rsidRPr="00522CCA">
                        <w:rPr>
                          <w:b/>
                          <w:bCs/>
                          <w:color w:val="343434"/>
                          <w:sz w:val="20"/>
                          <w:szCs w:val="20"/>
                        </w:rPr>
                        <w:t>Level</w:t>
                      </w:r>
                      <w:r>
                        <w:rPr>
                          <w:b/>
                          <w:bCs/>
                          <w:color w:val="343434"/>
                          <w:sz w:val="20"/>
                          <w:szCs w:val="20"/>
                        </w:rPr>
                        <w:t>s</w:t>
                      </w:r>
                      <w:r w:rsidRPr="00522CCA">
                        <w:rPr>
                          <w:b/>
                          <w:bCs/>
                          <w:color w:val="343434"/>
                          <w:sz w:val="20"/>
                          <w:szCs w:val="20"/>
                        </w:rPr>
                        <w:t xml:space="preserve"> of Protection</w:t>
                      </w:r>
                    </w:p>
                    <w:p w14:paraId="17C6A609" w14:textId="77777777" w:rsidR="000F6F5E" w:rsidRPr="00522CCA" w:rsidRDefault="000F6F5E" w:rsidP="00B66764">
                      <w:pPr>
                        <w:shd w:val="clear" w:color="auto" w:fill="BDD6EE" w:themeFill="accent5" w:themeFillTint="66"/>
                        <w:autoSpaceDE w:val="0"/>
                        <w:autoSpaceDN w:val="0"/>
                        <w:jc w:val="both"/>
                        <w:rPr>
                          <w:color w:val="343434"/>
                          <w:sz w:val="20"/>
                          <w:szCs w:val="20"/>
                        </w:rPr>
                      </w:pPr>
                      <w:r w:rsidRPr="00522CCA">
                        <w:rPr>
                          <w:b/>
                          <w:bCs/>
                          <w:color w:val="343434"/>
                          <w:sz w:val="20"/>
                          <w:szCs w:val="20"/>
                        </w:rPr>
                        <w:t xml:space="preserve">In Perpetuity: </w:t>
                      </w:r>
                      <w:r w:rsidRPr="00522CCA">
                        <w:rPr>
                          <w:color w:val="343434"/>
                          <w:sz w:val="20"/>
                          <w:szCs w:val="20"/>
                        </w:rPr>
                        <w:t xml:space="preserve">Legally protected in perpetuity and recorded as such in a deed or other official document. </w:t>
                      </w:r>
                      <w:r>
                        <w:rPr>
                          <w:color w:val="343434"/>
                          <w:sz w:val="20"/>
                          <w:szCs w:val="20"/>
                        </w:rPr>
                        <w:t>The l</w:t>
                      </w:r>
                      <w:r w:rsidRPr="00522CCA">
                        <w:rPr>
                          <w:color w:val="343434"/>
                          <w:sz w:val="20"/>
                          <w:szCs w:val="20"/>
                        </w:rPr>
                        <w:t xml:space="preserve">and is considered protected in perpetuity if it is owned by the </w:t>
                      </w:r>
                      <w:r>
                        <w:rPr>
                          <w:color w:val="343434"/>
                          <w:sz w:val="20"/>
                          <w:szCs w:val="20"/>
                        </w:rPr>
                        <w:t>Town</w:t>
                      </w:r>
                      <w:r w:rsidRPr="00522CCA">
                        <w:rPr>
                          <w:color w:val="343434"/>
                          <w:sz w:val="20"/>
                          <w:szCs w:val="20"/>
                        </w:rPr>
                        <w:t xml:space="preserve">’s conservation commission or, sometimes, by the water department; if a </w:t>
                      </w:r>
                      <w:r>
                        <w:rPr>
                          <w:color w:val="343434"/>
                          <w:sz w:val="20"/>
                          <w:szCs w:val="20"/>
                        </w:rPr>
                        <w:t>Town</w:t>
                      </w:r>
                      <w:r w:rsidRPr="00522CCA">
                        <w:rPr>
                          <w:color w:val="343434"/>
                          <w:sz w:val="20"/>
                          <w:szCs w:val="20"/>
                        </w:rPr>
                        <w:t xml:space="preserve"> has a conservation restriction on the property in perpetuity; if it is owned by one of the state’s conservation agencies (thereby covered by article 97); if it is owned by a non-profit land trust; or if the </w:t>
                      </w:r>
                      <w:r>
                        <w:rPr>
                          <w:color w:val="343434"/>
                          <w:sz w:val="20"/>
                          <w:szCs w:val="20"/>
                        </w:rPr>
                        <w:t>Town</w:t>
                      </w:r>
                      <w:r w:rsidRPr="00522CCA">
                        <w:rPr>
                          <w:color w:val="343434"/>
                          <w:sz w:val="20"/>
                          <w:szCs w:val="20"/>
                        </w:rPr>
                        <w:t xml:space="preserve"> received federal or state assistance for the purchase or improvement of the property.</w:t>
                      </w:r>
                    </w:p>
                    <w:p w14:paraId="3ADC6815" w14:textId="77777777" w:rsidR="000F6F5E" w:rsidRPr="00522CCA" w:rsidRDefault="000F6F5E" w:rsidP="00B66764">
                      <w:pPr>
                        <w:shd w:val="clear" w:color="auto" w:fill="BDD6EE" w:themeFill="accent5" w:themeFillTint="66"/>
                        <w:autoSpaceDE w:val="0"/>
                        <w:autoSpaceDN w:val="0"/>
                        <w:jc w:val="both"/>
                        <w:rPr>
                          <w:color w:val="343434"/>
                          <w:sz w:val="20"/>
                          <w:szCs w:val="20"/>
                        </w:rPr>
                      </w:pPr>
                      <w:r w:rsidRPr="00522CCA">
                        <w:rPr>
                          <w:color w:val="343434"/>
                          <w:sz w:val="20"/>
                          <w:szCs w:val="20"/>
                        </w:rPr>
                        <w:t>Private land is considered protected if it has a deed restriction in perpetuity if an Agriculture Preservation Restriction has been placed on it, or a Conservation Restriction has been placed on it.</w:t>
                      </w:r>
                    </w:p>
                    <w:p w14:paraId="3491CC0A" w14:textId="77777777" w:rsidR="000F6F5E" w:rsidRPr="00522CCA" w:rsidRDefault="000F6F5E" w:rsidP="00B66764">
                      <w:pPr>
                        <w:shd w:val="clear" w:color="auto" w:fill="BDD6EE" w:themeFill="accent5" w:themeFillTint="66"/>
                        <w:autoSpaceDE w:val="0"/>
                        <w:autoSpaceDN w:val="0"/>
                        <w:jc w:val="both"/>
                        <w:rPr>
                          <w:rStyle w:val="Strong"/>
                          <w:rFonts w:cs="Noto Sans"/>
                          <w:b w:val="0"/>
                          <w:bCs w:val="0"/>
                          <w:color w:val="141414"/>
                          <w:sz w:val="20"/>
                          <w:szCs w:val="20"/>
                        </w:rPr>
                      </w:pPr>
                      <w:r w:rsidRPr="00522CCA">
                        <w:rPr>
                          <w:rStyle w:val="Strong"/>
                          <w:rFonts w:cs="Noto Sans"/>
                          <w:color w:val="141414"/>
                          <w:sz w:val="20"/>
                          <w:szCs w:val="20"/>
                        </w:rPr>
                        <w:t xml:space="preserve">Limited: </w:t>
                      </w:r>
                      <w:r w:rsidRPr="00522CCA">
                        <w:rPr>
                          <w:rStyle w:val="Strong"/>
                          <w:rFonts w:cs="Noto Sans"/>
                          <w:b w:val="0"/>
                          <w:bCs w:val="0"/>
                          <w:color w:val="141414"/>
                          <w:sz w:val="20"/>
                          <w:szCs w:val="20"/>
                        </w:rPr>
                        <w:t>Protected by legal mechanisms other than those above or protected through functional or traditional use.</w:t>
                      </w:r>
                    </w:p>
                    <w:p w14:paraId="584D7060" w14:textId="77777777" w:rsidR="000F6F5E" w:rsidRDefault="000F6F5E" w:rsidP="00B66764">
                      <w:pPr>
                        <w:shd w:val="clear" w:color="auto" w:fill="BDD6EE" w:themeFill="accent5" w:themeFillTint="66"/>
                        <w:autoSpaceDE w:val="0"/>
                        <w:autoSpaceDN w:val="0"/>
                        <w:jc w:val="both"/>
                        <w:rPr>
                          <w:rStyle w:val="Strong"/>
                          <w:rFonts w:cs="Noto Sans"/>
                          <w:b w:val="0"/>
                          <w:bCs w:val="0"/>
                          <w:color w:val="141414"/>
                          <w:sz w:val="20"/>
                          <w:szCs w:val="20"/>
                        </w:rPr>
                      </w:pPr>
                      <w:r w:rsidRPr="00522CCA">
                        <w:rPr>
                          <w:rStyle w:val="Strong"/>
                          <w:rFonts w:cs="Noto Sans"/>
                          <w:b w:val="0"/>
                          <w:bCs w:val="0"/>
                          <w:color w:val="141414"/>
                          <w:sz w:val="20"/>
                          <w:szCs w:val="20"/>
                        </w:rPr>
                        <w:t>These lands might be protected by a requirement of a majority municipal vote for any change in status. This designation also includes lands that are likely to remain open space for other reasons (e.g., cemeteries and municipal golf courses).</w:t>
                      </w:r>
                    </w:p>
                    <w:p w14:paraId="46923267" w14:textId="76335ECE" w:rsidR="000F6F5E" w:rsidRPr="00B66764" w:rsidRDefault="000F6F5E" w:rsidP="00B66764">
                      <w:pPr>
                        <w:shd w:val="clear" w:color="auto" w:fill="BDD6EE" w:themeFill="accent5" w:themeFillTint="66"/>
                        <w:autoSpaceDE w:val="0"/>
                        <w:autoSpaceDN w:val="0"/>
                        <w:jc w:val="both"/>
                        <w:rPr>
                          <w:rStyle w:val="Strong"/>
                          <w:rFonts w:cs="Noto Sans"/>
                          <w:b w:val="0"/>
                          <w:bCs w:val="0"/>
                          <w:i/>
                          <w:iCs/>
                          <w:color w:val="141414"/>
                          <w:sz w:val="20"/>
                          <w:szCs w:val="20"/>
                        </w:rPr>
                      </w:pPr>
                      <w:r w:rsidRPr="00B66764">
                        <w:rPr>
                          <w:rStyle w:val="Strong"/>
                          <w:rFonts w:cs="Noto Sans"/>
                          <w:b w:val="0"/>
                          <w:bCs w:val="0"/>
                          <w:i/>
                          <w:iCs/>
                          <w:color w:val="141414"/>
                          <w:sz w:val="20"/>
                          <w:szCs w:val="20"/>
                        </w:rPr>
                        <w:t xml:space="preserve">Source: </w:t>
                      </w:r>
                      <w:proofErr w:type="spellStart"/>
                      <w:r w:rsidRPr="00B66764">
                        <w:rPr>
                          <w:rStyle w:val="Strong"/>
                          <w:rFonts w:cs="Noto Sans"/>
                          <w:b w:val="0"/>
                          <w:bCs w:val="0"/>
                          <w:i/>
                          <w:iCs/>
                          <w:color w:val="141414"/>
                          <w:sz w:val="20"/>
                          <w:szCs w:val="20"/>
                        </w:rPr>
                        <w:t>MassGIS</w:t>
                      </w:r>
                      <w:proofErr w:type="spellEnd"/>
                    </w:p>
                    <w:p w14:paraId="0A64134D" w14:textId="77777777" w:rsidR="00B66764" w:rsidRDefault="00B66764" w:rsidP="000F6F5E">
                      <w:pPr>
                        <w:shd w:val="clear" w:color="auto" w:fill="BDD6EE" w:themeFill="accent5" w:themeFillTint="66"/>
                        <w:autoSpaceDE w:val="0"/>
                        <w:autoSpaceDN w:val="0"/>
                        <w:jc w:val="both"/>
                        <w:rPr>
                          <w:rStyle w:val="Strong"/>
                          <w:rFonts w:cs="Noto Sans"/>
                          <w:b w:val="0"/>
                          <w:bCs w:val="0"/>
                          <w:color w:val="141414"/>
                          <w:sz w:val="20"/>
                          <w:szCs w:val="20"/>
                        </w:rPr>
                      </w:pPr>
                    </w:p>
                  </w:txbxContent>
                </v:textbox>
                <w10:wrap type="square"/>
              </v:shape>
            </w:pict>
          </mc:Fallback>
        </mc:AlternateContent>
      </w:r>
      <w:r w:rsidR="00B05E48" w:rsidRPr="00C02646">
        <w:t>In addition to the trails mentioned above</w:t>
      </w:r>
      <w:r w:rsidR="009140C9">
        <w:t>,</w:t>
      </w:r>
      <w:r w:rsidR="00B05E48" w:rsidRPr="00C02646">
        <w:t xml:space="preserve"> the Mashpee Wildlife Refuge consists of the </w:t>
      </w:r>
      <w:r w:rsidR="00657A5F" w:rsidRPr="00C02646">
        <w:t>Flat Pond Trail, Lowell Holly Trail</w:t>
      </w:r>
      <w:r w:rsidR="004C79CE" w:rsidRPr="00C02646">
        <w:t xml:space="preserve"> (2.2 miles)</w:t>
      </w:r>
      <w:r w:rsidR="00657A5F" w:rsidRPr="00C02646">
        <w:t xml:space="preserve">, </w:t>
      </w:r>
      <w:proofErr w:type="spellStart"/>
      <w:r w:rsidR="00B05E48" w:rsidRPr="00C02646">
        <w:t>Santuit</w:t>
      </w:r>
      <w:proofErr w:type="spellEnd"/>
      <w:r w:rsidR="00B05E48" w:rsidRPr="00C02646">
        <w:t xml:space="preserve"> Pond Preserve </w:t>
      </w:r>
      <w:r w:rsidR="004C79CE" w:rsidRPr="00C02646">
        <w:t>(3 miles)</w:t>
      </w:r>
      <w:r w:rsidR="009140C9">
        <w:t>,</w:t>
      </w:r>
      <w:r w:rsidR="004C79CE" w:rsidRPr="00C02646">
        <w:t xml:space="preserve"> </w:t>
      </w:r>
      <w:r w:rsidR="00657A5F" w:rsidRPr="00C02646">
        <w:t xml:space="preserve">and </w:t>
      </w:r>
      <w:proofErr w:type="spellStart"/>
      <w:r w:rsidR="00657A5F" w:rsidRPr="00C02646">
        <w:t>Quashnet</w:t>
      </w:r>
      <w:proofErr w:type="spellEnd"/>
      <w:r w:rsidR="00657A5F" w:rsidRPr="00C02646">
        <w:t xml:space="preserve"> Woodlands Trails</w:t>
      </w:r>
      <w:r w:rsidR="004C79CE" w:rsidRPr="00C02646">
        <w:t xml:space="preserve"> (4.4 miles)</w:t>
      </w:r>
      <w:sdt>
        <w:sdtPr>
          <w:id w:val="-1742560973"/>
          <w:citation/>
        </w:sdtPr>
        <w:sdtEndPr/>
        <w:sdtContent>
          <w:r w:rsidR="004C79CE" w:rsidRPr="00C02646">
            <w:fldChar w:fldCharType="begin"/>
          </w:r>
          <w:r w:rsidR="004C79CE" w:rsidRPr="00C02646">
            <w:instrText xml:space="preserve"> CITATION Arc \l 1033 </w:instrText>
          </w:r>
          <w:r w:rsidR="004C79CE" w:rsidRPr="00C02646">
            <w:fldChar w:fldCharType="separate"/>
          </w:r>
          <w:r w:rsidR="00D43CB4" w:rsidRPr="00C02646">
            <w:rPr>
              <w:noProof/>
            </w:rPr>
            <w:t xml:space="preserve"> (ArcGIS)</w:t>
          </w:r>
          <w:r w:rsidR="004C79CE" w:rsidRPr="00C02646">
            <w:fldChar w:fldCharType="end"/>
          </w:r>
        </w:sdtContent>
      </w:sdt>
      <w:r w:rsidR="004C79CE" w:rsidRPr="00C02646">
        <w:t xml:space="preserve">. The </w:t>
      </w:r>
      <w:r w:rsidR="002C2EDF">
        <w:t>Town</w:t>
      </w:r>
      <w:r w:rsidR="004C79CE" w:rsidRPr="00C02646">
        <w:t xml:space="preserve"> also </w:t>
      </w:r>
      <w:r w:rsidR="00D43CB4" w:rsidRPr="00C02646">
        <w:t xml:space="preserve">has </w:t>
      </w:r>
      <w:r w:rsidR="004C79CE" w:rsidRPr="00C02646">
        <w:t xml:space="preserve">walking trails located at the Reserve Headquarters, the </w:t>
      </w:r>
      <w:proofErr w:type="spellStart"/>
      <w:r w:rsidR="004C79CE" w:rsidRPr="00C02646">
        <w:t>Quashnet</w:t>
      </w:r>
      <w:proofErr w:type="spellEnd"/>
      <w:r w:rsidR="004C79CE" w:rsidRPr="00C02646">
        <w:t xml:space="preserve"> River area, South Cape Beach State Park, Abigail’s Brook, and Washburn Island on the Waquoit Bay National Estuarine Research Reserve</w:t>
      </w:r>
      <w:sdt>
        <w:sdtPr>
          <w:id w:val="78726353"/>
          <w:citation/>
        </w:sdtPr>
        <w:sdtEndPr/>
        <w:sdtContent>
          <w:r w:rsidR="00BC2A9A" w:rsidRPr="00C02646">
            <w:fldChar w:fldCharType="begin"/>
          </w:r>
          <w:r w:rsidR="00BC2A9A" w:rsidRPr="00C02646">
            <w:instrText xml:space="preserve"> CITATION Waq \l 1033 </w:instrText>
          </w:r>
          <w:r w:rsidR="00BC2A9A" w:rsidRPr="00C02646">
            <w:fldChar w:fldCharType="separate"/>
          </w:r>
          <w:r w:rsidR="00D43CB4" w:rsidRPr="00C02646">
            <w:rPr>
              <w:noProof/>
            </w:rPr>
            <w:t xml:space="preserve"> (Waquoit Bay National Estuarine Research Reserve)</w:t>
          </w:r>
          <w:r w:rsidR="00BC2A9A" w:rsidRPr="00C02646">
            <w:fldChar w:fldCharType="end"/>
          </w:r>
        </w:sdtContent>
      </w:sdt>
      <w:r w:rsidR="00BC2A9A" w:rsidRPr="00C02646">
        <w:t>.</w:t>
      </w:r>
    </w:p>
    <w:p w14:paraId="252CB017" w14:textId="0E8511BF" w:rsidR="00664F80" w:rsidRPr="00DB2E14" w:rsidRDefault="00446EE9" w:rsidP="004C7855">
      <w:pPr>
        <w:jc w:val="both"/>
        <w:rPr>
          <w:color w:val="000000" w:themeColor="text1"/>
        </w:rPr>
      </w:pPr>
      <w:bookmarkStart w:id="7" w:name="_Hlk97112840"/>
      <w:r>
        <w:t>The total open space in Mashpee</w:t>
      </w:r>
      <w:r w:rsidRPr="00EF4FB9">
        <w:t xml:space="preserve"> </w:t>
      </w:r>
      <w:r>
        <w:t xml:space="preserve">is </w:t>
      </w:r>
      <w:r w:rsidRPr="001E2819">
        <w:t>5</w:t>
      </w:r>
      <w:r w:rsidR="009140C9">
        <w:t>,</w:t>
      </w:r>
      <w:r w:rsidRPr="001E2819">
        <w:t>356.33</w:t>
      </w:r>
      <w:r>
        <w:t xml:space="preserve"> acres, of which </w:t>
      </w:r>
      <w:r w:rsidR="001D623E">
        <w:rPr>
          <w:rFonts w:eastAsia="Times New Roman" w:cs="Times New Roman"/>
        </w:rPr>
        <w:t>4</w:t>
      </w:r>
      <w:r w:rsidR="000F602D">
        <w:rPr>
          <w:rFonts w:eastAsia="Times New Roman" w:cs="Times New Roman"/>
        </w:rPr>
        <w:t>,</w:t>
      </w:r>
      <w:r w:rsidR="001D623E">
        <w:rPr>
          <w:rFonts w:eastAsia="Times New Roman" w:cs="Times New Roman"/>
        </w:rPr>
        <w:t xml:space="preserve">621.72 </w:t>
      </w:r>
      <w:r w:rsidR="004C7855" w:rsidRPr="004C7855">
        <w:rPr>
          <w:rFonts w:eastAsia="Times New Roman" w:cs="Times New Roman"/>
        </w:rPr>
        <w:t>acres</w:t>
      </w:r>
      <w:r>
        <w:rPr>
          <w:rFonts w:eastAsia="Times New Roman" w:cs="Times New Roman"/>
        </w:rPr>
        <w:t xml:space="preserve"> (86.29%) is protected.</w:t>
      </w:r>
      <w:r w:rsidR="004C7855" w:rsidRPr="004C7855">
        <w:rPr>
          <w:rFonts w:eastAsia="Times New Roman" w:cs="Times New Roman"/>
        </w:rPr>
        <w:t xml:space="preserve"> </w:t>
      </w:r>
      <w:r w:rsidR="001D623E">
        <w:rPr>
          <w:rFonts w:eastAsia="Times New Roman" w:cs="Times New Roman"/>
        </w:rPr>
        <w:t>4</w:t>
      </w:r>
      <w:r w:rsidR="000F602D">
        <w:rPr>
          <w:rFonts w:eastAsia="Times New Roman" w:cs="Times New Roman"/>
        </w:rPr>
        <w:t>,</w:t>
      </w:r>
      <w:r w:rsidR="001D623E">
        <w:rPr>
          <w:rFonts w:eastAsia="Times New Roman" w:cs="Times New Roman"/>
        </w:rPr>
        <w:t>469.20</w:t>
      </w:r>
      <w:r w:rsidR="001D623E" w:rsidRPr="004C7855">
        <w:rPr>
          <w:rFonts w:eastAsia="Times New Roman" w:cs="Times New Roman"/>
        </w:rPr>
        <w:t xml:space="preserve"> </w:t>
      </w:r>
      <w:r w:rsidR="004C7855" w:rsidRPr="004C7855">
        <w:rPr>
          <w:rFonts w:eastAsia="Times New Roman" w:cs="Times New Roman"/>
        </w:rPr>
        <w:t>acres (</w:t>
      </w:r>
      <w:r>
        <w:rPr>
          <w:rFonts w:eastAsia="Times New Roman" w:cs="Times New Roman"/>
        </w:rPr>
        <w:t>83.44</w:t>
      </w:r>
      <w:r w:rsidR="004C7855" w:rsidRPr="004C7855">
        <w:rPr>
          <w:rFonts w:eastAsia="Times New Roman" w:cs="Times New Roman"/>
        </w:rPr>
        <w:t xml:space="preserve">%) is considered protected “in perpetuity,” and </w:t>
      </w:r>
      <w:r w:rsidR="001D623E">
        <w:rPr>
          <w:rFonts w:eastAsia="Times New Roman" w:cs="Times New Roman"/>
        </w:rPr>
        <w:t>152.52</w:t>
      </w:r>
      <w:r w:rsidR="004C7855" w:rsidRPr="004C7855">
        <w:rPr>
          <w:rFonts w:eastAsia="Times New Roman" w:cs="Times New Roman"/>
        </w:rPr>
        <w:t xml:space="preserve"> acres (</w:t>
      </w:r>
      <w:r>
        <w:rPr>
          <w:rFonts w:eastAsia="Times New Roman" w:cs="Times New Roman"/>
        </w:rPr>
        <w:t>2.85</w:t>
      </w:r>
      <w:r w:rsidR="004C7855" w:rsidRPr="004C7855">
        <w:rPr>
          <w:rFonts w:eastAsia="Times New Roman" w:cs="Times New Roman"/>
        </w:rPr>
        <w:t>%) is considered to have a “limited” level of protection</w:t>
      </w:r>
      <w:bookmarkEnd w:id="7"/>
      <w:sdt>
        <w:sdtPr>
          <w:rPr>
            <w:rFonts w:eastAsia="Times New Roman" w:cs="Times New Roman"/>
          </w:rPr>
          <w:id w:val="1282994840"/>
          <w:citation/>
        </w:sdtPr>
        <w:sdtEndPr/>
        <w:sdtContent>
          <w:r w:rsidR="004C7855">
            <w:rPr>
              <w:rFonts w:eastAsia="Times New Roman" w:cs="Times New Roman"/>
            </w:rPr>
            <w:fldChar w:fldCharType="begin"/>
          </w:r>
          <w:r w:rsidR="004C7855">
            <w:rPr>
              <w:rFonts w:eastAsia="Times New Roman" w:cs="Times New Roman"/>
            </w:rPr>
            <w:instrText xml:space="preserve"> CITATION Mas21 \l 1033 </w:instrText>
          </w:r>
          <w:r w:rsidR="004C7855">
            <w:rPr>
              <w:rFonts w:eastAsia="Times New Roman" w:cs="Times New Roman"/>
            </w:rPr>
            <w:fldChar w:fldCharType="separate"/>
          </w:r>
          <w:r w:rsidR="00D43CB4">
            <w:rPr>
              <w:rFonts w:eastAsia="Times New Roman" w:cs="Times New Roman"/>
              <w:noProof/>
            </w:rPr>
            <w:t xml:space="preserve"> </w:t>
          </w:r>
          <w:r w:rsidR="00D43CB4" w:rsidRPr="00D43CB4">
            <w:rPr>
              <w:rFonts w:eastAsia="Times New Roman" w:cs="Times New Roman"/>
              <w:noProof/>
            </w:rPr>
            <w:t>(MassGIS, 2021)</w:t>
          </w:r>
          <w:r w:rsidR="004C7855">
            <w:rPr>
              <w:rFonts w:eastAsia="Times New Roman" w:cs="Times New Roman"/>
            </w:rPr>
            <w:fldChar w:fldCharType="end"/>
          </w:r>
        </w:sdtContent>
      </w:sdt>
      <w:r w:rsidR="004C7855" w:rsidRPr="004C7855">
        <w:rPr>
          <w:rFonts w:eastAsia="Times New Roman" w:cs="Times New Roman"/>
        </w:rPr>
        <w:t xml:space="preserve">. </w:t>
      </w:r>
      <w:r w:rsidR="00664F80">
        <w:t>S</w:t>
      </w:r>
      <w:r w:rsidR="00CA78EF">
        <w:t>everal e</w:t>
      </w:r>
      <w:r w:rsidR="004C7855" w:rsidRPr="00971F5B">
        <w:t>nterprises hold legal interest</w:t>
      </w:r>
      <w:r w:rsidR="009140C9">
        <w:t>s</w:t>
      </w:r>
      <w:r w:rsidR="004C7855" w:rsidRPr="00971F5B">
        <w:t xml:space="preserve"> in land includ</w:t>
      </w:r>
      <w:r w:rsidR="00CA78EF">
        <w:t xml:space="preserve">ing </w:t>
      </w:r>
      <w:r w:rsidR="00F0214F">
        <w:t xml:space="preserve">the </w:t>
      </w:r>
      <w:r w:rsidR="002C2EDF">
        <w:t>Town</w:t>
      </w:r>
      <w:r w:rsidR="00F0214F">
        <w:t xml:space="preserve"> of Mashpee, </w:t>
      </w:r>
      <w:r w:rsidR="009140C9">
        <w:t xml:space="preserve">the </w:t>
      </w:r>
      <w:r w:rsidR="00F0214F">
        <w:t xml:space="preserve">state’s conservation agencies (thereby covered by </w:t>
      </w:r>
      <w:r w:rsidR="009140C9">
        <w:t>A</w:t>
      </w:r>
      <w:r w:rsidR="00F0214F">
        <w:t>rticle 97</w:t>
      </w:r>
      <w:r w:rsidR="009140C9">
        <w:t xml:space="preserve"> of </w:t>
      </w:r>
      <w:r w:rsidR="009140C9" w:rsidRPr="009140C9">
        <w:t>the</w:t>
      </w:r>
      <w:r w:rsidR="009140C9">
        <w:t xml:space="preserve"> Amendments to the Massachusetts Constitution</w:t>
      </w:r>
      <w:r w:rsidR="00F0214F" w:rsidRPr="009140C9">
        <w:t xml:space="preserve">), </w:t>
      </w:r>
      <w:r w:rsidR="00F0214F">
        <w:t>and nonprofit land trusts.</w:t>
      </w:r>
      <w:r w:rsidR="00DB2E14">
        <w:t xml:space="preserve"> Conservation and Recreation areas protected under Article 97 of the Massachusetts Constitution include 3</w:t>
      </w:r>
      <w:r w:rsidR="009140C9">
        <w:t>,</w:t>
      </w:r>
      <w:r w:rsidR="00DB2E14">
        <w:t xml:space="preserve">653.74 acres (68.21%) of the </w:t>
      </w:r>
      <w:r w:rsidR="002C2EDF">
        <w:t>Town</w:t>
      </w:r>
      <w:r w:rsidR="00DB2E14">
        <w:t>’s open space</w:t>
      </w:r>
      <w:sdt>
        <w:sdtPr>
          <w:id w:val="1056588807"/>
          <w:citation/>
        </w:sdtPr>
        <w:sdtEndPr/>
        <w:sdtContent>
          <w:r w:rsidR="00DB2E14">
            <w:fldChar w:fldCharType="begin"/>
          </w:r>
          <w:r w:rsidR="00DB2E14">
            <w:instrText xml:space="preserve"> CITATION Mas21 \l 1033 </w:instrText>
          </w:r>
          <w:r w:rsidR="00DB2E14">
            <w:fldChar w:fldCharType="separate"/>
          </w:r>
          <w:r w:rsidR="00D43CB4">
            <w:rPr>
              <w:noProof/>
            </w:rPr>
            <w:t xml:space="preserve"> (MassGIS, 2021)</w:t>
          </w:r>
          <w:r w:rsidR="00DB2E14">
            <w:fldChar w:fldCharType="end"/>
          </w:r>
        </w:sdtContent>
      </w:sdt>
      <w:r w:rsidR="00DB2E14" w:rsidRPr="00750FDB">
        <w:rPr>
          <w:color w:val="000000" w:themeColor="text1"/>
        </w:rPr>
        <w:t>.</w:t>
      </w:r>
      <w:r w:rsidR="00DB2E14">
        <w:rPr>
          <w:color w:val="000000" w:themeColor="text1"/>
        </w:rPr>
        <w:t xml:space="preserve"> </w:t>
      </w:r>
      <w:r w:rsidR="00DB2E14">
        <w:t>Land that is protected under Article 97 requires a 2/3 vote of the Legislature with regards to the disposition of any protected open space</w:t>
      </w:r>
      <w:sdt>
        <w:sdtPr>
          <w:id w:val="686496964"/>
          <w:citation/>
        </w:sdtPr>
        <w:sdtEndPr/>
        <w:sdtContent>
          <w:r w:rsidR="00DB2E14">
            <w:fldChar w:fldCharType="begin"/>
          </w:r>
          <w:r w:rsidR="00DB2E14">
            <w:instrText xml:space="preserve"> CITATION Exe \l 1033 </w:instrText>
          </w:r>
          <w:r w:rsidR="00DB2E14">
            <w:fldChar w:fldCharType="separate"/>
          </w:r>
          <w:r w:rsidR="00D43CB4">
            <w:rPr>
              <w:noProof/>
            </w:rPr>
            <w:t xml:space="preserve"> (Executive Office of Energy and Environmental Affairs)</w:t>
          </w:r>
          <w:r w:rsidR="00DB2E14">
            <w:fldChar w:fldCharType="end"/>
          </w:r>
        </w:sdtContent>
      </w:sdt>
      <w:r w:rsidR="00DB2E14">
        <w:t xml:space="preserve">. </w:t>
      </w:r>
      <w:r w:rsidR="00664F80">
        <w:rPr>
          <w:rFonts w:eastAsia="Times New Roman" w:cs="Times New Roman"/>
        </w:rPr>
        <w:t xml:space="preserve">Table 7-5 provides an overview of </w:t>
      </w:r>
      <w:r w:rsidR="00DB2E14">
        <w:rPr>
          <w:rFonts w:eastAsia="Times New Roman" w:cs="Times New Roman"/>
        </w:rPr>
        <w:t xml:space="preserve">Mashpee’s </w:t>
      </w:r>
      <w:r w:rsidR="00E11C19">
        <w:rPr>
          <w:rFonts w:eastAsia="Times New Roman" w:cs="Times New Roman"/>
        </w:rPr>
        <w:t xml:space="preserve">largest open space </w:t>
      </w:r>
      <w:r w:rsidR="00664F80">
        <w:rPr>
          <w:rFonts w:eastAsia="Times New Roman" w:cs="Times New Roman"/>
        </w:rPr>
        <w:t>land</w:t>
      </w:r>
      <w:r w:rsidR="00E11C19">
        <w:rPr>
          <w:rFonts w:eastAsia="Times New Roman" w:cs="Times New Roman"/>
        </w:rPr>
        <w:t>s</w:t>
      </w:r>
      <w:r w:rsidR="00664F80">
        <w:rPr>
          <w:rFonts w:eastAsia="Times New Roman" w:cs="Times New Roman"/>
        </w:rPr>
        <w:t xml:space="preserve"> </w:t>
      </w:r>
      <w:r>
        <w:rPr>
          <w:rFonts w:eastAsia="Times New Roman" w:cs="Times New Roman"/>
        </w:rPr>
        <w:t xml:space="preserve">(180 acres and above) </w:t>
      </w:r>
      <w:r w:rsidR="00664F80">
        <w:rPr>
          <w:rFonts w:eastAsia="Times New Roman" w:cs="Times New Roman"/>
        </w:rPr>
        <w:t xml:space="preserve">protected in </w:t>
      </w:r>
      <w:r w:rsidR="00664F80" w:rsidRPr="00664F80">
        <w:rPr>
          <w:rFonts w:eastAsia="Times New Roman" w:cs="Times New Roman"/>
        </w:rPr>
        <w:t>perpetuity</w:t>
      </w:r>
      <w:r>
        <w:rPr>
          <w:rFonts w:eastAsia="Times New Roman" w:cs="Times New Roman"/>
        </w:rPr>
        <w:t xml:space="preserve">. </w:t>
      </w:r>
    </w:p>
    <w:tbl>
      <w:tblPr>
        <w:tblStyle w:val="TableGrid1"/>
        <w:tblW w:w="9350" w:type="dxa"/>
        <w:jc w:val="center"/>
        <w:tblLook w:val="04A0" w:firstRow="1" w:lastRow="0" w:firstColumn="1" w:lastColumn="0" w:noHBand="0" w:noVBand="1"/>
      </w:tblPr>
      <w:tblGrid>
        <w:gridCol w:w="3505"/>
        <w:gridCol w:w="2790"/>
        <w:gridCol w:w="1225"/>
        <w:gridCol w:w="1830"/>
      </w:tblGrid>
      <w:tr w:rsidR="00E01101" w:rsidRPr="007541BF" w14:paraId="5FCEA287" w14:textId="71BA27D3" w:rsidTr="007541BF">
        <w:trPr>
          <w:trHeight w:val="288"/>
          <w:tblHeader/>
          <w:jc w:val="center"/>
        </w:trPr>
        <w:tc>
          <w:tcPr>
            <w:tcW w:w="9350" w:type="dxa"/>
            <w:gridSpan w:val="4"/>
            <w:tcBorders>
              <w:bottom w:val="single" w:sz="4" w:space="0" w:color="auto"/>
            </w:tcBorders>
            <w:shd w:val="clear" w:color="auto" w:fill="007FB2"/>
            <w:vAlign w:val="center"/>
          </w:tcPr>
          <w:p w14:paraId="0D96B82D" w14:textId="1D3AB961" w:rsidR="00E01101" w:rsidRPr="007541BF" w:rsidRDefault="00E01101" w:rsidP="00920296">
            <w:pPr>
              <w:rPr>
                <w:rFonts w:cs="Arial"/>
                <w:b/>
                <w:bCs/>
                <w:color w:val="FFFFFF" w:themeColor="background1"/>
                <w:sz w:val="20"/>
                <w:szCs w:val="20"/>
              </w:rPr>
            </w:pPr>
            <w:r w:rsidRPr="007541BF">
              <w:rPr>
                <w:rFonts w:cs="Arial"/>
                <w:b/>
                <w:bCs/>
                <w:color w:val="FFFFFF" w:themeColor="background1"/>
                <w:sz w:val="20"/>
                <w:szCs w:val="20"/>
              </w:rPr>
              <w:t>Table 7-5</w:t>
            </w:r>
            <w:r w:rsidR="007541BF">
              <w:rPr>
                <w:rFonts w:cs="Arial"/>
                <w:b/>
                <w:bCs/>
                <w:color w:val="FFFFFF" w:themeColor="background1"/>
                <w:sz w:val="20"/>
                <w:szCs w:val="20"/>
              </w:rPr>
              <w:t>.</w:t>
            </w:r>
            <w:r w:rsidRPr="007541BF">
              <w:rPr>
                <w:rFonts w:cs="Arial"/>
                <w:b/>
                <w:bCs/>
                <w:color w:val="FFFFFF" w:themeColor="background1"/>
                <w:sz w:val="20"/>
                <w:szCs w:val="20"/>
              </w:rPr>
              <w:t xml:space="preserve"> Large Protected Open Space </w:t>
            </w:r>
            <w:r w:rsidR="00E31FA3" w:rsidRPr="007541BF">
              <w:rPr>
                <w:rFonts w:cs="Arial"/>
                <w:b/>
                <w:bCs/>
                <w:color w:val="FFFFFF" w:themeColor="background1"/>
                <w:sz w:val="20"/>
                <w:szCs w:val="20"/>
              </w:rPr>
              <w:t>Properties</w:t>
            </w:r>
            <w:r w:rsidR="00446EE9" w:rsidRPr="007541BF">
              <w:rPr>
                <w:rFonts w:cs="Arial"/>
                <w:b/>
                <w:bCs/>
                <w:color w:val="FFFFFF" w:themeColor="background1"/>
                <w:sz w:val="20"/>
                <w:szCs w:val="20"/>
              </w:rPr>
              <w:t xml:space="preserve"> (180 acres and above)</w:t>
            </w:r>
          </w:p>
        </w:tc>
      </w:tr>
      <w:tr w:rsidR="00E01101" w:rsidRPr="007541BF" w14:paraId="090BDB3F" w14:textId="6A2446D3" w:rsidTr="007541BF">
        <w:trPr>
          <w:trHeight w:val="288"/>
          <w:jc w:val="center"/>
        </w:trPr>
        <w:tc>
          <w:tcPr>
            <w:tcW w:w="3505" w:type="dxa"/>
            <w:vAlign w:val="center"/>
          </w:tcPr>
          <w:p w14:paraId="153E0F2E" w14:textId="70E67B87" w:rsidR="00E01101" w:rsidRPr="007541BF" w:rsidRDefault="00E01101" w:rsidP="007541BF">
            <w:pPr>
              <w:jc w:val="center"/>
              <w:rPr>
                <w:b/>
                <w:bCs/>
                <w:sz w:val="20"/>
                <w:szCs w:val="20"/>
              </w:rPr>
            </w:pPr>
            <w:r w:rsidRPr="007541BF">
              <w:rPr>
                <w:b/>
                <w:bCs/>
                <w:sz w:val="20"/>
                <w:szCs w:val="20"/>
              </w:rPr>
              <w:t>Protected Open Space</w:t>
            </w:r>
          </w:p>
        </w:tc>
        <w:tc>
          <w:tcPr>
            <w:tcW w:w="2790" w:type="dxa"/>
            <w:vAlign w:val="center"/>
          </w:tcPr>
          <w:p w14:paraId="08D90E0A" w14:textId="1EA67E39" w:rsidR="00E01101" w:rsidRPr="007541BF" w:rsidRDefault="00E01101" w:rsidP="007541BF">
            <w:pPr>
              <w:jc w:val="center"/>
              <w:rPr>
                <w:b/>
                <w:bCs/>
                <w:sz w:val="20"/>
                <w:szCs w:val="20"/>
              </w:rPr>
            </w:pPr>
            <w:r w:rsidRPr="007541BF">
              <w:rPr>
                <w:b/>
                <w:bCs/>
                <w:sz w:val="20"/>
                <w:szCs w:val="20"/>
              </w:rPr>
              <w:t>Fee Owner</w:t>
            </w:r>
          </w:p>
        </w:tc>
        <w:tc>
          <w:tcPr>
            <w:tcW w:w="1225" w:type="dxa"/>
            <w:vAlign w:val="center"/>
          </w:tcPr>
          <w:p w14:paraId="2CC47D68" w14:textId="551DDA36" w:rsidR="00E01101" w:rsidRPr="007541BF" w:rsidRDefault="00E01101" w:rsidP="007541BF">
            <w:pPr>
              <w:jc w:val="center"/>
              <w:rPr>
                <w:b/>
                <w:bCs/>
                <w:sz w:val="20"/>
                <w:szCs w:val="20"/>
              </w:rPr>
            </w:pPr>
            <w:r w:rsidRPr="007541BF">
              <w:rPr>
                <w:b/>
                <w:bCs/>
                <w:sz w:val="20"/>
                <w:szCs w:val="20"/>
              </w:rPr>
              <w:t>Article 97</w:t>
            </w:r>
          </w:p>
        </w:tc>
        <w:tc>
          <w:tcPr>
            <w:tcW w:w="1830" w:type="dxa"/>
            <w:vAlign w:val="center"/>
          </w:tcPr>
          <w:p w14:paraId="0CBDFA80" w14:textId="3B2C90A5" w:rsidR="00E01101" w:rsidRPr="007541BF" w:rsidRDefault="00E01101" w:rsidP="007541BF">
            <w:pPr>
              <w:jc w:val="center"/>
              <w:rPr>
                <w:b/>
                <w:bCs/>
                <w:sz w:val="20"/>
                <w:szCs w:val="20"/>
              </w:rPr>
            </w:pPr>
            <w:r w:rsidRPr="007541BF">
              <w:rPr>
                <w:b/>
                <w:bCs/>
                <w:sz w:val="20"/>
                <w:szCs w:val="20"/>
              </w:rPr>
              <w:t xml:space="preserve">Area in </w:t>
            </w:r>
            <w:r w:rsidRPr="007541BF">
              <w:rPr>
                <w:rFonts w:eastAsia="Times New Roman" w:cs="Times New Roman"/>
                <w:b/>
                <w:bCs/>
                <w:color w:val="000000" w:themeColor="text1"/>
                <w:sz w:val="20"/>
                <w:szCs w:val="20"/>
              </w:rPr>
              <w:t>Mashpee</w:t>
            </w:r>
            <w:r w:rsidRPr="007541BF">
              <w:rPr>
                <w:b/>
                <w:bCs/>
                <w:sz w:val="20"/>
                <w:szCs w:val="20"/>
              </w:rPr>
              <w:t xml:space="preserve"> (Acres)</w:t>
            </w:r>
          </w:p>
        </w:tc>
      </w:tr>
      <w:tr w:rsidR="00DB2E14" w:rsidRPr="007541BF" w14:paraId="59B4F29B" w14:textId="77777777" w:rsidTr="007541BF">
        <w:trPr>
          <w:trHeight w:val="288"/>
          <w:jc w:val="center"/>
        </w:trPr>
        <w:tc>
          <w:tcPr>
            <w:tcW w:w="3505" w:type="dxa"/>
            <w:vAlign w:val="center"/>
          </w:tcPr>
          <w:p w14:paraId="2FC201F5" w14:textId="32608532" w:rsidR="00DB2E14" w:rsidRPr="007541BF" w:rsidRDefault="00DB2E14" w:rsidP="007541BF">
            <w:pPr>
              <w:jc w:val="center"/>
              <w:rPr>
                <w:sz w:val="20"/>
                <w:szCs w:val="20"/>
              </w:rPr>
            </w:pPr>
            <w:r w:rsidRPr="007541BF">
              <w:rPr>
                <w:color w:val="262626" w:themeColor="text1" w:themeTint="D9"/>
                <w:sz w:val="20"/>
                <w:szCs w:val="20"/>
              </w:rPr>
              <w:t>South Cape Beach State Park</w:t>
            </w:r>
          </w:p>
        </w:tc>
        <w:tc>
          <w:tcPr>
            <w:tcW w:w="2790" w:type="dxa"/>
            <w:vAlign w:val="center"/>
          </w:tcPr>
          <w:p w14:paraId="40D1E2AE" w14:textId="3BE2A5B5" w:rsidR="00DB2E14" w:rsidRPr="007541BF" w:rsidRDefault="00DB2E14" w:rsidP="007541BF">
            <w:pPr>
              <w:jc w:val="center"/>
              <w:rPr>
                <w:sz w:val="20"/>
                <w:szCs w:val="20"/>
              </w:rPr>
            </w:pPr>
            <w:r w:rsidRPr="007541BF">
              <w:rPr>
                <w:rFonts w:cstheme="minorHAnsi"/>
                <w:sz w:val="20"/>
                <w:szCs w:val="20"/>
              </w:rPr>
              <w:t>DCR - Division of State Parks and Recreation</w:t>
            </w:r>
          </w:p>
        </w:tc>
        <w:tc>
          <w:tcPr>
            <w:tcW w:w="1225" w:type="dxa"/>
            <w:vAlign w:val="center"/>
          </w:tcPr>
          <w:p w14:paraId="4EF1FC69" w14:textId="00FBE2BB" w:rsidR="00DB2E14" w:rsidRPr="007541BF" w:rsidRDefault="00DB2E14" w:rsidP="007541BF">
            <w:pPr>
              <w:jc w:val="center"/>
              <w:rPr>
                <w:sz w:val="20"/>
                <w:szCs w:val="20"/>
              </w:rPr>
            </w:pPr>
            <w:r w:rsidRPr="007541BF">
              <w:rPr>
                <w:sz w:val="20"/>
                <w:szCs w:val="20"/>
              </w:rPr>
              <w:t>Yes</w:t>
            </w:r>
          </w:p>
        </w:tc>
        <w:tc>
          <w:tcPr>
            <w:tcW w:w="1830" w:type="dxa"/>
            <w:vAlign w:val="center"/>
          </w:tcPr>
          <w:p w14:paraId="346D21C3" w14:textId="1ED2378A" w:rsidR="00DB2E14" w:rsidRPr="007541BF" w:rsidRDefault="00DB2E14" w:rsidP="007541BF">
            <w:pPr>
              <w:jc w:val="center"/>
              <w:rPr>
                <w:rFonts w:eastAsia="Times New Roman" w:cs="Noto Sans"/>
                <w:color w:val="141414"/>
                <w:sz w:val="20"/>
                <w:szCs w:val="20"/>
              </w:rPr>
            </w:pPr>
            <w:r w:rsidRPr="007541BF">
              <w:rPr>
                <w:rFonts w:eastAsia="Times New Roman" w:cs="Noto Sans"/>
                <w:color w:val="141414"/>
                <w:sz w:val="20"/>
                <w:szCs w:val="20"/>
              </w:rPr>
              <w:t>447.</w:t>
            </w:r>
            <w:r w:rsidR="000F6F5E">
              <w:rPr>
                <w:rFonts w:eastAsia="Times New Roman" w:cs="Noto Sans"/>
                <w:color w:val="141414"/>
                <w:sz w:val="20"/>
                <w:szCs w:val="20"/>
              </w:rPr>
              <w:t>6</w:t>
            </w:r>
          </w:p>
        </w:tc>
      </w:tr>
      <w:tr w:rsidR="00E01101" w:rsidRPr="007541BF" w14:paraId="2395695C" w14:textId="6F3FBEEA" w:rsidTr="007541BF">
        <w:trPr>
          <w:trHeight w:val="288"/>
          <w:jc w:val="center"/>
        </w:trPr>
        <w:tc>
          <w:tcPr>
            <w:tcW w:w="3505" w:type="dxa"/>
            <w:vAlign w:val="center"/>
          </w:tcPr>
          <w:p w14:paraId="377D308A" w14:textId="607BB058" w:rsidR="00E01101" w:rsidRPr="007541BF" w:rsidRDefault="00DB2E14" w:rsidP="007541BF">
            <w:pPr>
              <w:jc w:val="center"/>
              <w:rPr>
                <w:sz w:val="20"/>
                <w:szCs w:val="20"/>
              </w:rPr>
            </w:pPr>
            <w:proofErr w:type="spellStart"/>
            <w:r w:rsidRPr="007541BF">
              <w:rPr>
                <w:sz w:val="20"/>
                <w:szCs w:val="20"/>
              </w:rPr>
              <w:t>Quashnet</w:t>
            </w:r>
            <w:proofErr w:type="spellEnd"/>
            <w:r w:rsidRPr="007541BF">
              <w:rPr>
                <w:sz w:val="20"/>
                <w:szCs w:val="20"/>
              </w:rPr>
              <w:t xml:space="preserve"> Woods State Reservation &amp; WMA</w:t>
            </w:r>
          </w:p>
        </w:tc>
        <w:tc>
          <w:tcPr>
            <w:tcW w:w="2790" w:type="dxa"/>
            <w:vAlign w:val="center"/>
          </w:tcPr>
          <w:p w14:paraId="58BBEDB5" w14:textId="365222B7" w:rsidR="00E01101" w:rsidRPr="007541BF" w:rsidRDefault="00DB2E14" w:rsidP="007541BF">
            <w:pPr>
              <w:jc w:val="center"/>
              <w:rPr>
                <w:sz w:val="20"/>
                <w:szCs w:val="20"/>
              </w:rPr>
            </w:pPr>
            <w:r w:rsidRPr="007541BF">
              <w:rPr>
                <w:sz w:val="20"/>
                <w:szCs w:val="20"/>
              </w:rPr>
              <w:t>DCR - Division of State Parks and Recreation / Department of Fish and Game</w:t>
            </w:r>
          </w:p>
        </w:tc>
        <w:tc>
          <w:tcPr>
            <w:tcW w:w="1225" w:type="dxa"/>
            <w:vAlign w:val="center"/>
          </w:tcPr>
          <w:p w14:paraId="3C9B0ED9" w14:textId="24393E0E" w:rsidR="00E01101" w:rsidRPr="007541BF" w:rsidRDefault="00DB2E14" w:rsidP="007541BF">
            <w:pPr>
              <w:jc w:val="center"/>
              <w:rPr>
                <w:sz w:val="20"/>
                <w:szCs w:val="20"/>
              </w:rPr>
            </w:pPr>
            <w:r w:rsidRPr="007541BF">
              <w:rPr>
                <w:sz w:val="20"/>
                <w:szCs w:val="20"/>
              </w:rPr>
              <w:t>Yes</w:t>
            </w:r>
          </w:p>
        </w:tc>
        <w:tc>
          <w:tcPr>
            <w:tcW w:w="1830" w:type="dxa"/>
            <w:vAlign w:val="center"/>
          </w:tcPr>
          <w:p w14:paraId="7B8BFC9B" w14:textId="74CD5AA2" w:rsidR="00E01101" w:rsidRPr="007541BF" w:rsidRDefault="00DB2E14" w:rsidP="007541BF">
            <w:pPr>
              <w:jc w:val="center"/>
              <w:rPr>
                <w:sz w:val="20"/>
                <w:szCs w:val="20"/>
              </w:rPr>
            </w:pPr>
            <w:r w:rsidRPr="007541BF">
              <w:rPr>
                <w:rFonts w:eastAsia="Times New Roman" w:cs="Noto Sans"/>
                <w:color w:val="141414"/>
                <w:sz w:val="20"/>
                <w:szCs w:val="20"/>
              </w:rPr>
              <w:t>39</w:t>
            </w:r>
            <w:r w:rsidR="000F6F5E">
              <w:rPr>
                <w:rFonts w:eastAsia="Times New Roman" w:cs="Noto Sans"/>
                <w:color w:val="141414"/>
                <w:sz w:val="20"/>
                <w:szCs w:val="20"/>
              </w:rPr>
              <w:t>6.0</w:t>
            </w:r>
          </w:p>
        </w:tc>
      </w:tr>
      <w:tr w:rsidR="00DB2E14" w:rsidRPr="007541BF" w14:paraId="3829FB3B" w14:textId="4466D233" w:rsidTr="007541BF">
        <w:trPr>
          <w:trHeight w:val="288"/>
          <w:jc w:val="center"/>
        </w:trPr>
        <w:tc>
          <w:tcPr>
            <w:tcW w:w="3505" w:type="dxa"/>
            <w:vAlign w:val="center"/>
          </w:tcPr>
          <w:p w14:paraId="64117EED" w14:textId="67D4B710" w:rsidR="00DB2E14" w:rsidRPr="007541BF" w:rsidRDefault="00DB2E14" w:rsidP="007541BF">
            <w:pPr>
              <w:jc w:val="center"/>
              <w:rPr>
                <w:sz w:val="20"/>
                <w:szCs w:val="20"/>
              </w:rPr>
            </w:pPr>
            <w:r w:rsidRPr="007541BF">
              <w:rPr>
                <w:rFonts w:eastAsia="Times New Roman" w:cs="Times New Roman"/>
                <w:color w:val="000000" w:themeColor="text1"/>
                <w:sz w:val="20"/>
                <w:szCs w:val="20"/>
              </w:rPr>
              <w:t>Mashpee River and Woodlands Conservation Area</w:t>
            </w:r>
          </w:p>
        </w:tc>
        <w:tc>
          <w:tcPr>
            <w:tcW w:w="2790" w:type="dxa"/>
            <w:vAlign w:val="center"/>
          </w:tcPr>
          <w:p w14:paraId="0E3F37DF" w14:textId="6D4CF33C" w:rsidR="00DB2E14" w:rsidRPr="007541BF" w:rsidRDefault="002C2EDF" w:rsidP="007541BF">
            <w:pPr>
              <w:jc w:val="center"/>
              <w:rPr>
                <w:sz w:val="20"/>
                <w:szCs w:val="20"/>
              </w:rPr>
            </w:pPr>
            <w:r w:rsidRPr="007541BF">
              <w:rPr>
                <w:rFonts w:eastAsia="Times New Roman" w:cs="Times New Roman"/>
                <w:color w:val="262626" w:themeColor="text1" w:themeTint="D9"/>
                <w:sz w:val="20"/>
                <w:szCs w:val="20"/>
              </w:rPr>
              <w:t>Town</w:t>
            </w:r>
            <w:r w:rsidR="00DB2E14" w:rsidRPr="007541BF">
              <w:rPr>
                <w:rFonts w:eastAsia="Times New Roman" w:cs="Times New Roman"/>
                <w:color w:val="262626" w:themeColor="text1" w:themeTint="D9"/>
                <w:sz w:val="20"/>
                <w:szCs w:val="20"/>
              </w:rPr>
              <w:t xml:space="preserve"> of Mashpee</w:t>
            </w:r>
          </w:p>
        </w:tc>
        <w:tc>
          <w:tcPr>
            <w:tcW w:w="1225" w:type="dxa"/>
            <w:vAlign w:val="center"/>
          </w:tcPr>
          <w:p w14:paraId="2A4F1D76" w14:textId="70DFCA56" w:rsidR="00DB2E14" w:rsidRPr="007541BF" w:rsidRDefault="00DB2E14" w:rsidP="007541BF">
            <w:pPr>
              <w:jc w:val="center"/>
              <w:rPr>
                <w:sz w:val="20"/>
                <w:szCs w:val="20"/>
              </w:rPr>
            </w:pPr>
            <w:r w:rsidRPr="007541BF">
              <w:rPr>
                <w:sz w:val="20"/>
                <w:szCs w:val="20"/>
              </w:rPr>
              <w:t>Yes</w:t>
            </w:r>
          </w:p>
        </w:tc>
        <w:tc>
          <w:tcPr>
            <w:tcW w:w="1830" w:type="dxa"/>
            <w:vAlign w:val="center"/>
          </w:tcPr>
          <w:p w14:paraId="379ACD2A" w14:textId="01A97617" w:rsidR="00DB2E14" w:rsidRPr="007541BF" w:rsidRDefault="00DB2E14" w:rsidP="007541BF">
            <w:pPr>
              <w:jc w:val="center"/>
              <w:rPr>
                <w:sz w:val="20"/>
                <w:szCs w:val="20"/>
              </w:rPr>
            </w:pPr>
            <w:r w:rsidRPr="007541BF">
              <w:rPr>
                <w:sz w:val="20"/>
                <w:szCs w:val="20"/>
              </w:rPr>
              <w:t>314.5</w:t>
            </w:r>
          </w:p>
        </w:tc>
      </w:tr>
      <w:tr w:rsidR="00DB2E14" w:rsidRPr="007541BF" w14:paraId="0BD025A6" w14:textId="48BD878B"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3B55D582" w14:textId="4014F2B7" w:rsidR="00DB2E14" w:rsidRPr="007541BF" w:rsidRDefault="00DB2E14" w:rsidP="007541BF">
            <w:pPr>
              <w:jc w:val="center"/>
              <w:rPr>
                <w:rFonts w:eastAsia="Times New Roman" w:cs="Times New Roman"/>
                <w:sz w:val="20"/>
                <w:szCs w:val="20"/>
              </w:rPr>
            </w:pPr>
            <w:r w:rsidRPr="007541BF">
              <w:rPr>
                <w:rFonts w:eastAsia="Times New Roman" w:cs="Times New Roman"/>
                <w:color w:val="000000" w:themeColor="text1"/>
                <w:sz w:val="20"/>
                <w:szCs w:val="20"/>
              </w:rPr>
              <w:t>Mashpee National Wildlife Refuge</w:t>
            </w:r>
          </w:p>
        </w:tc>
        <w:tc>
          <w:tcPr>
            <w:tcW w:w="2790" w:type="dxa"/>
            <w:tcBorders>
              <w:top w:val="single" w:sz="4" w:space="0" w:color="auto"/>
              <w:left w:val="single" w:sz="4" w:space="0" w:color="auto"/>
              <w:bottom w:val="single" w:sz="4" w:space="0" w:color="auto"/>
              <w:right w:val="single" w:sz="4" w:space="0" w:color="auto"/>
            </w:tcBorders>
            <w:vAlign w:val="center"/>
          </w:tcPr>
          <w:p w14:paraId="66ECB9E3" w14:textId="7EB03D21" w:rsidR="00DB2E14" w:rsidRPr="007541BF" w:rsidRDefault="00DB2E14" w:rsidP="007541BF">
            <w:pPr>
              <w:jc w:val="center"/>
              <w:rPr>
                <w:rFonts w:eastAsia="Times New Roman" w:cs="Times New Roman"/>
                <w:sz w:val="20"/>
                <w:szCs w:val="20"/>
              </w:rPr>
            </w:pPr>
            <w:r w:rsidRPr="007541BF">
              <w:rPr>
                <w:rFonts w:eastAsia="Times New Roman" w:cs="Times New Roman"/>
                <w:color w:val="262626" w:themeColor="text1" w:themeTint="D9"/>
                <w:sz w:val="20"/>
                <w:szCs w:val="20"/>
              </w:rPr>
              <w:t>United States Department of the Interior</w:t>
            </w:r>
          </w:p>
        </w:tc>
        <w:tc>
          <w:tcPr>
            <w:tcW w:w="1225" w:type="dxa"/>
            <w:tcBorders>
              <w:top w:val="single" w:sz="4" w:space="0" w:color="auto"/>
              <w:left w:val="single" w:sz="4" w:space="0" w:color="auto"/>
              <w:bottom w:val="single" w:sz="4" w:space="0" w:color="auto"/>
              <w:right w:val="single" w:sz="4" w:space="0" w:color="auto"/>
            </w:tcBorders>
            <w:vAlign w:val="center"/>
          </w:tcPr>
          <w:p w14:paraId="22A41541" w14:textId="320DC2A3" w:rsidR="00DB2E14" w:rsidRPr="007541BF" w:rsidRDefault="00DB2E14"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830" w:type="dxa"/>
            <w:tcBorders>
              <w:top w:val="single" w:sz="4" w:space="0" w:color="auto"/>
              <w:left w:val="single" w:sz="4" w:space="0" w:color="auto"/>
              <w:bottom w:val="single" w:sz="4" w:space="0" w:color="auto"/>
              <w:right w:val="single" w:sz="4" w:space="0" w:color="auto"/>
            </w:tcBorders>
            <w:vAlign w:val="center"/>
          </w:tcPr>
          <w:p w14:paraId="2A05BDAF" w14:textId="5D23F25F" w:rsidR="00DB2E14" w:rsidRPr="007541BF" w:rsidRDefault="00E31FA3" w:rsidP="007541BF">
            <w:pPr>
              <w:jc w:val="center"/>
              <w:rPr>
                <w:rFonts w:eastAsia="Times New Roman" w:cs="Noto Sans"/>
                <w:color w:val="141414"/>
                <w:sz w:val="20"/>
                <w:szCs w:val="20"/>
              </w:rPr>
            </w:pPr>
            <w:r w:rsidRPr="007541BF">
              <w:rPr>
                <w:rFonts w:eastAsia="Times New Roman" w:cs="Noto Sans"/>
                <w:color w:val="141414"/>
                <w:sz w:val="20"/>
                <w:szCs w:val="20"/>
              </w:rPr>
              <w:t>276.9</w:t>
            </w:r>
          </w:p>
        </w:tc>
      </w:tr>
      <w:tr w:rsidR="00E31FA3" w:rsidRPr="007541BF" w14:paraId="74CED579" w14:textId="394AA26A"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622698DD" w14:textId="543413EA" w:rsidR="00E31FA3" w:rsidRPr="007541BF" w:rsidRDefault="00E31FA3" w:rsidP="007541BF">
            <w:pPr>
              <w:jc w:val="center"/>
              <w:rPr>
                <w:rFonts w:eastAsia="Times New Roman" w:cs="Times New Roman"/>
                <w:sz w:val="20"/>
                <w:szCs w:val="20"/>
              </w:rPr>
            </w:pPr>
            <w:r w:rsidRPr="007541BF">
              <w:rPr>
                <w:rFonts w:eastAsia="Times New Roman" w:cs="Times New Roman"/>
                <w:color w:val="000000" w:themeColor="text1"/>
                <w:sz w:val="20"/>
                <w:szCs w:val="20"/>
              </w:rPr>
              <w:lastRenderedPageBreak/>
              <w:t>John’s Pond Park Conservation Area</w:t>
            </w:r>
          </w:p>
        </w:tc>
        <w:tc>
          <w:tcPr>
            <w:tcW w:w="2790" w:type="dxa"/>
            <w:tcBorders>
              <w:top w:val="single" w:sz="4" w:space="0" w:color="auto"/>
              <w:left w:val="single" w:sz="4" w:space="0" w:color="auto"/>
              <w:bottom w:val="single" w:sz="4" w:space="0" w:color="auto"/>
              <w:right w:val="single" w:sz="4" w:space="0" w:color="auto"/>
            </w:tcBorders>
            <w:vAlign w:val="center"/>
          </w:tcPr>
          <w:p w14:paraId="7DC34BFE" w14:textId="1FEC8CA7" w:rsidR="00E31FA3" w:rsidRPr="007541BF" w:rsidRDefault="002C2EDF" w:rsidP="007541BF">
            <w:pPr>
              <w:jc w:val="center"/>
              <w:rPr>
                <w:rFonts w:eastAsia="Times New Roman" w:cs="Times New Roman"/>
                <w:sz w:val="20"/>
                <w:szCs w:val="20"/>
              </w:rPr>
            </w:pPr>
            <w:r w:rsidRPr="007541BF">
              <w:rPr>
                <w:rFonts w:eastAsia="Times New Roman" w:cs="Times New Roman"/>
                <w:color w:val="262626" w:themeColor="text1" w:themeTint="D9"/>
                <w:sz w:val="20"/>
                <w:szCs w:val="20"/>
              </w:rPr>
              <w:t>Town</w:t>
            </w:r>
            <w:r w:rsidR="00E31FA3" w:rsidRPr="007541BF">
              <w:rPr>
                <w:rFonts w:eastAsia="Times New Roman" w:cs="Times New Roman"/>
                <w:color w:val="262626" w:themeColor="text1" w:themeTint="D9"/>
                <w:sz w:val="20"/>
                <w:szCs w:val="20"/>
              </w:rPr>
              <w:t xml:space="preserve"> of Mashpee</w:t>
            </w:r>
          </w:p>
        </w:tc>
        <w:tc>
          <w:tcPr>
            <w:tcW w:w="1225" w:type="dxa"/>
            <w:tcBorders>
              <w:top w:val="single" w:sz="4" w:space="0" w:color="auto"/>
              <w:left w:val="single" w:sz="4" w:space="0" w:color="auto"/>
              <w:bottom w:val="single" w:sz="4" w:space="0" w:color="auto"/>
              <w:right w:val="single" w:sz="4" w:space="0" w:color="auto"/>
            </w:tcBorders>
            <w:vAlign w:val="center"/>
          </w:tcPr>
          <w:p w14:paraId="48475D30" w14:textId="475196AE" w:rsidR="00E31FA3" w:rsidRPr="007541BF" w:rsidRDefault="00E31FA3" w:rsidP="007541BF">
            <w:pPr>
              <w:jc w:val="center"/>
              <w:rPr>
                <w:rFonts w:eastAsia="Times New Roman" w:cs="Noto Sans"/>
                <w:color w:val="141414"/>
                <w:sz w:val="20"/>
                <w:szCs w:val="20"/>
              </w:rPr>
            </w:pPr>
            <w:r w:rsidRPr="007541BF">
              <w:rPr>
                <w:rFonts w:eastAsia="Times New Roman" w:cs="Noto Sans"/>
                <w:color w:val="141414"/>
                <w:sz w:val="20"/>
                <w:szCs w:val="20"/>
              </w:rPr>
              <w:t>Yes</w:t>
            </w:r>
          </w:p>
        </w:tc>
        <w:tc>
          <w:tcPr>
            <w:tcW w:w="1830" w:type="dxa"/>
            <w:tcBorders>
              <w:top w:val="single" w:sz="4" w:space="0" w:color="auto"/>
              <w:left w:val="single" w:sz="4" w:space="0" w:color="auto"/>
              <w:bottom w:val="single" w:sz="4" w:space="0" w:color="auto"/>
              <w:right w:val="single" w:sz="4" w:space="0" w:color="auto"/>
            </w:tcBorders>
            <w:vAlign w:val="center"/>
          </w:tcPr>
          <w:p w14:paraId="7F458D0D" w14:textId="70B183BA" w:rsidR="00E31FA3" w:rsidRPr="007541BF" w:rsidRDefault="00E31FA3" w:rsidP="007541BF">
            <w:pPr>
              <w:jc w:val="center"/>
              <w:rPr>
                <w:rFonts w:eastAsia="Times New Roman" w:cs="Noto Sans"/>
                <w:color w:val="141414"/>
                <w:sz w:val="20"/>
                <w:szCs w:val="20"/>
              </w:rPr>
            </w:pPr>
            <w:r w:rsidRPr="007541BF">
              <w:rPr>
                <w:rFonts w:eastAsia="Times New Roman" w:cs="Noto Sans"/>
                <w:color w:val="141414"/>
                <w:sz w:val="20"/>
                <w:szCs w:val="20"/>
              </w:rPr>
              <w:t>261.</w:t>
            </w:r>
            <w:r w:rsidR="000F6F5E">
              <w:rPr>
                <w:rFonts w:eastAsia="Times New Roman" w:cs="Noto Sans"/>
                <w:color w:val="141414"/>
                <w:sz w:val="20"/>
                <w:szCs w:val="20"/>
              </w:rPr>
              <w:t>6</w:t>
            </w:r>
          </w:p>
        </w:tc>
      </w:tr>
      <w:tr w:rsidR="00E31FA3" w:rsidRPr="007541BF" w14:paraId="25F1E10E" w14:textId="2A41360B"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746FEA93" w14:textId="4E5ABC18" w:rsidR="00E31FA3" w:rsidRPr="007541BF" w:rsidRDefault="00E31FA3" w:rsidP="007541BF">
            <w:pPr>
              <w:jc w:val="center"/>
              <w:rPr>
                <w:rFonts w:eastAsia="Times New Roman" w:cs="Times New Roman"/>
                <w:sz w:val="20"/>
                <w:szCs w:val="20"/>
              </w:rPr>
            </w:pPr>
            <w:r w:rsidRPr="007541BF">
              <w:rPr>
                <w:rFonts w:eastAsia="Times New Roman" w:cs="Times New Roman"/>
                <w:color w:val="000000" w:themeColor="text1"/>
                <w:sz w:val="20"/>
                <w:szCs w:val="20"/>
              </w:rPr>
              <w:t>South Mashpee Pine Barrens Conservation Area</w:t>
            </w:r>
          </w:p>
        </w:tc>
        <w:tc>
          <w:tcPr>
            <w:tcW w:w="2790" w:type="dxa"/>
            <w:tcBorders>
              <w:top w:val="single" w:sz="4" w:space="0" w:color="auto"/>
              <w:left w:val="single" w:sz="4" w:space="0" w:color="auto"/>
              <w:bottom w:val="single" w:sz="4" w:space="0" w:color="auto"/>
              <w:right w:val="single" w:sz="4" w:space="0" w:color="auto"/>
            </w:tcBorders>
            <w:vAlign w:val="center"/>
          </w:tcPr>
          <w:p w14:paraId="04871154" w14:textId="39537CCC" w:rsidR="00E31FA3" w:rsidRPr="007541BF" w:rsidRDefault="002C2EDF" w:rsidP="007541BF">
            <w:pPr>
              <w:jc w:val="center"/>
              <w:rPr>
                <w:sz w:val="20"/>
                <w:szCs w:val="20"/>
              </w:rPr>
            </w:pPr>
            <w:r w:rsidRPr="007541BF">
              <w:rPr>
                <w:rFonts w:eastAsia="Times New Roman" w:cs="Times New Roman"/>
                <w:color w:val="262626" w:themeColor="text1" w:themeTint="D9"/>
                <w:sz w:val="20"/>
                <w:szCs w:val="20"/>
              </w:rPr>
              <w:t>Town</w:t>
            </w:r>
            <w:r w:rsidR="00E31FA3" w:rsidRPr="007541BF">
              <w:rPr>
                <w:rFonts w:eastAsia="Times New Roman" w:cs="Times New Roman"/>
                <w:color w:val="262626" w:themeColor="text1" w:themeTint="D9"/>
                <w:sz w:val="20"/>
                <w:szCs w:val="20"/>
              </w:rPr>
              <w:t xml:space="preserve"> of Mashpee</w:t>
            </w:r>
          </w:p>
        </w:tc>
        <w:tc>
          <w:tcPr>
            <w:tcW w:w="1225" w:type="dxa"/>
            <w:tcBorders>
              <w:top w:val="single" w:sz="4" w:space="0" w:color="auto"/>
              <w:left w:val="single" w:sz="4" w:space="0" w:color="auto"/>
              <w:bottom w:val="single" w:sz="4" w:space="0" w:color="auto"/>
              <w:right w:val="single" w:sz="4" w:space="0" w:color="auto"/>
            </w:tcBorders>
            <w:vAlign w:val="center"/>
          </w:tcPr>
          <w:p w14:paraId="4CB063CF" w14:textId="38B20A67" w:rsidR="00E31FA3" w:rsidRPr="007541BF" w:rsidRDefault="00E31FA3" w:rsidP="007541BF">
            <w:pPr>
              <w:jc w:val="center"/>
              <w:rPr>
                <w:sz w:val="20"/>
                <w:szCs w:val="20"/>
              </w:rPr>
            </w:pPr>
            <w:r w:rsidRPr="007541BF">
              <w:rPr>
                <w:sz w:val="20"/>
                <w:szCs w:val="20"/>
              </w:rPr>
              <w:t>Yes</w:t>
            </w:r>
          </w:p>
        </w:tc>
        <w:tc>
          <w:tcPr>
            <w:tcW w:w="1830" w:type="dxa"/>
            <w:tcBorders>
              <w:top w:val="single" w:sz="4" w:space="0" w:color="auto"/>
              <w:left w:val="single" w:sz="4" w:space="0" w:color="auto"/>
              <w:bottom w:val="single" w:sz="4" w:space="0" w:color="auto"/>
              <w:right w:val="single" w:sz="4" w:space="0" w:color="auto"/>
            </w:tcBorders>
            <w:vAlign w:val="center"/>
          </w:tcPr>
          <w:p w14:paraId="22C30376" w14:textId="315E2B63" w:rsidR="00E31FA3" w:rsidRPr="007541BF" w:rsidRDefault="00E31FA3" w:rsidP="007541BF">
            <w:pPr>
              <w:jc w:val="center"/>
              <w:rPr>
                <w:sz w:val="20"/>
                <w:szCs w:val="20"/>
              </w:rPr>
            </w:pPr>
            <w:r w:rsidRPr="007541BF">
              <w:rPr>
                <w:sz w:val="20"/>
                <w:szCs w:val="20"/>
              </w:rPr>
              <w:t>259.</w:t>
            </w:r>
            <w:r w:rsidR="000F6F5E">
              <w:rPr>
                <w:sz w:val="20"/>
                <w:szCs w:val="20"/>
              </w:rPr>
              <w:t>7</w:t>
            </w:r>
          </w:p>
        </w:tc>
      </w:tr>
      <w:tr w:rsidR="00E31FA3" w:rsidRPr="007541BF" w14:paraId="4B236A4F" w14:textId="2E6899F0"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33F42913" w14:textId="7F3D6B28" w:rsidR="00E31FA3" w:rsidRPr="007541BF" w:rsidRDefault="00E31FA3" w:rsidP="007541BF">
            <w:pPr>
              <w:jc w:val="center"/>
              <w:rPr>
                <w:rFonts w:eastAsia="Times New Roman" w:cs="Times New Roman"/>
                <w:sz w:val="20"/>
                <w:szCs w:val="20"/>
              </w:rPr>
            </w:pPr>
            <w:r w:rsidRPr="007541BF">
              <w:rPr>
                <w:rFonts w:eastAsia="Times New Roman" w:cs="Times New Roman"/>
                <w:color w:val="000000" w:themeColor="text1"/>
                <w:sz w:val="20"/>
                <w:szCs w:val="20"/>
              </w:rPr>
              <w:t>Mashpee River Reservation</w:t>
            </w:r>
          </w:p>
        </w:tc>
        <w:tc>
          <w:tcPr>
            <w:tcW w:w="2790" w:type="dxa"/>
            <w:tcBorders>
              <w:top w:val="single" w:sz="4" w:space="0" w:color="auto"/>
              <w:left w:val="single" w:sz="4" w:space="0" w:color="auto"/>
              <w:bottom w:val="single" w:sz="4" w:space="0" w:color="auto"/>
              <w:right w:val="single" w:sz="4" w:space="0" w:color="auto"/>
            </w:tcBorders>
            <w:vAlign w:val="center"/>
          </w:tcPr>
          <w:p w14:paraId="38D8866F" w14:textId="7244D44A" w:rsidR="00E31FA3" w:rsidRPr="007541BF" w:rsidRDefault="00E31FA3" w:rsidP="007541BF">
            <w:pPr>
              <w:jc w:val="center"/>
              <w:rPr>
                <w:sz w:val="20"/>
                <w:szCs w:val="20"/>
              </w:rPr>
            </w:pPr>
            <w:r w:rsidRPr="007541BF">
              <w:rPr>
                <w:rFonts w:eastAsia="Times New Roman" w:cs="Times New Roman"/>
                <w:color w:val="262626" w:themeColor="text1" w:themeTint="D9"/>
                <w:sz w:val="20"/>
                <w:szCs w:val="20"/>
              </w:rPr>
              <w:t>The Trustees of Reservation</w:t>
            </w:r>
          </w:p>
        </w:tc>
        <w:tc>
          <w:tcPr>
            <w:tcW w:w="1225" w:type="dxa"/>
            <w:tcBorders>
              <w:top w:val="single" w:sz="4" w:space="0" w:color="auto"/>
              <w:left w:val="single" w:sz="4" w:space="0" w:color="auto"/>
              <w:bottom w:val="single" w:sz="4" w:space="0" w:color="auto"/>
              <w:right w:val="single" w:sz="4" w:space="0" w:color="auto"/>
            </w:tcBorders>
            <w:vAlign w:val="center"/>
          </w:tcPr>
          <w:p w14:paraId="65AA2391" w14:textId="4989E4B9" w:rsidR="00E31FA3" w:rsidRPr="007541BF" w:rsidRDefault="00E31FA3" w:rsidP="007541BF">
            <w:pPr>
              <w:jc w:val="center"/>
              <w:rPr>
                <w:sz w:val="20"/>
                <w:szCs w:val="20"/>
              </w:rPr>
            </w:pPr>
            <w:r w:rsidRPr="007541BF">
              <w:rPr>
                <w:sz w:val="20"/>
                <w:szCs w:val="20"/>
              </w:rPr>
              <w:t>Some Properties</w:t>
            </w:r>
          </w:p>
        </w:tc>
        <w:tc>
          <w:tcPr>
            <w:tcW w:w="1830" w:type="dxa"/>
            <w:tcBorders>
              <w:top w:val="single" w:sz="4" w:space="0" w:color="auto"/>
              <w:left w:val="single" w:sz="4" w:space="0" w:color="auto"/>
              <w:bottom w:val="single" w:sz="4" w:space="0" w:color="auto"/>
              <w:right w:val="single" w:sz="4" w:space="0" w:color="auto"/>
            </w:tcBorders>
            <w:vAlign w:val="center"/>
          </w:tcPr>
          <w:p w14:paraId="7DE65E61" w14:textId="04B33C60" w:rsidR="00E31FA3" w:rsidRPr="007541BF" w:rsidRDefault="00E31FA3" w:rsidP="007541BF">
            <w:pPr>
              <w:jc w:val="center"/>
              <w:rPr>
                <w:sz w:val="20"/>
                <w:szCs w:val="20"/>
              </w:rPr>
            </w:pPr>
            <w:r w:rsidRPr="007541BF">
              <w:rPr>
                <w:sz w:val="20"/>
                <w:szCs w:val="20"/>
              </w:rPr>
              <w:t>235.3</w:t>
            </w:r>
          </w:p>
        </w:tc>
      </w:tr>
      <w:tr w:rsidR="00E31FA3" w:rsidRPr="007541BF" w14:paraId="2E5B4CEC" w14:textId="09BFB969"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394655D2" w14:textId="1FEFA21E" w:rsidR="00E31FA3" w:rsidRPr="007541BF" w:rsidRDefault="00E31FA3" w:rsidP="007541BF">
            <w:pPr>
              <w:jc w:val="center"/>
              <w:rPr>
                <w:rFonts w:eastAsia="Times New Roman" w:cs="Times New Roman"/>
                <w:sz w:val="20"/>
                <w:szCs w:val="20"/>
              </w:rPr>
            </w:pPr>
            <w:r w:rsidRPr="007541BF">
              <w:rPr>
                <w:rFonts w:eastAsia="Times New Roman" w:cs="Times New Roman"/>
                <w:color w:val="000000" w:themeColor="text1"/>
                <w:sz w:val="20"/>
                <w:szCs w:val="20"/>
              </w:rPr>
              <w:t>Mashpee Pine Barrens WMA</w:t>
            </w:r>
          </w:p>
        </w:tc>
        <w:tc>
          <w:tcPr>
            <w:tcW w:w="2790" w:type="dxa"/>
            <w:tcBorders>
              <w:top w:val="single" w:sz="4" w:space="0" w:color="auto"/>
              <w:left w:val="single" w:sz="4" w:space="0" w:color="auto"/>
              <w:bottom w:val="single" w:sz="4" w:space="0" w:color="auto"/>
              <w:right w:val="single" w:sz="4" w:space="0" w:color="auto"/>
            </w:tcBorders>
            <w:vAlign w:val="center"/>
          </w:tcPr>
          <w:p w14:paraId="5A572C63" w14:textId="472B2BFE" w:rsidR="00E31FA3" w:rsidRPr="007541BF" w:rsidRDefault="00E31FA3" w:rsidP="007541BF">
            <w:pPr>
              <w:jc w:val="center"/>
              <w:rPr>
                <w:sz w:val="20"/>
                <w:szCs w:val="20"/>
              </w:rPr>
            </w:pPr>
            <w:r w:rsidRPr="007541BF">
              <w:rPr>
                <w:rFonts w:eastAsia="Times New Roman" w:cs="Times New Roman"/>
                <w:color w:val="262626" w:themeColor="text1" w:themeTint="D9"/>
                <w:sz w:val="20"/>
                <w:szCs w:val="20"/>
              </w:rPr>
              <w:t>Department of Fish and Game</w:t>
            </w:r>
          </w:p>
        </w:tc>
        <w:tc>
          <w:tcPr>
            <w:tcW w:w="1225" w:type="dxa"/>
            <w:tcBorders>
              <w:top w:val="single" w:sz="4" w:space="0" w:color="auto"/>
              <w:left w:val="single" w:sz="4" w:space="0" w:color="auto"/>
              <w:bottom w:val="single" w:sz="4" w:space="0" w:color="auto"/>
              <w:right w:val="single" w:sz="4" w:space="0" w:color="auto"/>
            </w:tcBorders>
            <w:vAlign w:val="center"/>
          </w:tcPr>
          <w:p w14:paraId="5D4EAD4D" w14:textId="7E9BAF0A" w:rsidR="00E31FA3" w:rsidRPr="007541BF" w:rsidRDefault="00E31FA3" w:rsidP="007541BF">
            <w:pPr>
              <w:jc w:val="center"/>
              <w:rPr>
                <w:sz w:val="20"/>
                <w:szCs w:val="20"/>
              </w:rPr>
            </w:pPr>
            <w:r w:rsidRPr="007541BF">
              <w:rPr>
                <w:sz w:val="20"/>
                <w:szCs w:val="20"/>
              </w:rPr>
              <w:t>Yes</w:t>
            </w:r>
          </w:p>
        </w:tc>
        <w:tc>
          <w:tcPr>
            <w:tcW w:w="1830" w:type="dxa"/>
            <w:tcBorders>
              <w:top w:val="single" w:sz="4" w:space="0" w:color="auto"/>
              <w:left w:val="single" w:sz="4" w:space="0" w:color="auto"/>
              <w:bottom w:val="single" w:sz="4" w:space="0" w:color="auto"/>
              <w:right w:val="single" w:sz="4" w:space="0" w:color="auto"/>
            </w:tcBorders>
            <w:vAlign w:val="center"/>
          </w:tcPr>
          <w:p w14:paraId="1B38A286" w14:textId="73B3A3D1" w:rsidR="00E31FA3" w:rsidRPr="007541BF" w:rsidRDefault="00E31FA3" w:rsidP="007541BF">
            <w:pPr>
              <w:jc w:val="center"/>
              <w:rPr>
                <w:sz w:val="20"/>
                <w:szCs w:val="20"/>
              </w:rPr>
            </w:pPr>
            <w:r w:rsidRPr="007541BF">
              <w:rPr>
                <w:sz w:val="20"/>
                <w:szCs w:val="20"/>
              </w:rPr>
              <w:t>211.</w:t>
            </w:r>
            <w:r w:rsidR="000F6F5E">
              <w:rPr>
                <w:sz w:val="20"/>
                <w:szCs w:val="20"/>
              </w:rPr>
              <w:t>7</w:t>
            </w:r>
          </w:p>
        </w:tc>
      </w:tr>
      <w:tr w:rsidR="00E31FA3" w:rsidRPr="007541BF" w14:paraId="01B3F17D" w14:textId="77777777"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58544979" w14:textId="1CFAF276" w:rsidR="00E31FA3" w:rsidRPr="007541BF" w:rsidRDefault="00E31FA3" w:rsidP="007541BF">
            <w:pPr>
              <w:jc w:val="center"/>
              <w:rPr>
                <w:rFonts w:eastAsia="Times New Roman" w:cs="Times New Roman"/>
                <w:color w:val="000000" w:themeColor="text1"/>
                <w:sz w:val="20"/>
                <w:szCs w:val="20"/>
              </w:rPr>
            </w:pPr>
            <w:proofErr w:type="spellStart"/>
            <w:r w:rsidRPr="007541BF">
              <w:rPr>
                <w:rFonts w:eastAsia="Times New Roman" w:cs="Times New Roman"/>
                <w:color w:val="000000" w:themeColor="text1"/>
                <w:sz w:val="20"/>
                <w:szCs w:val="20"/>
              </w:rPr>
              <w:t>Santuit</w:t>
            </w:r>
            <w:proofErr w:type="spellEnd"/>
            <w:r w:rsidRPr="007541BF">
              <w:rPr>
                <w:rFonts w:eastAsia="Times New Roman" w:cs="Times New Roman"/>
                <w:color w:val="000000" w:themeColor="text1"/>
                <w:sz w:val="20"/>
                <w:szCs w:val="20"/>
              </w:rPr>
              <w:t xml:space="preserve"> Pond WCE</w:t>
            </w:r>
          </w:p>
        </w:tc>
        <w:tc>
          <w:tcPr>
            <w:tcW w:w="2790" w:type="dxa"/>
            <w:tcBorders>
              <w:top w:val="single" w:sz="4" w:space="0" w:color="auto"/>
              <w:left w:val="single" w:sz="4" w:space="0" w:color="auto"/>
              <w:bottom w:val="single" w:sz="4" w:space="0" w:color="auto"/>
              <w:right w:val="single" w:sz="4" w:space="0" w:color="auto"/>
            </w:tcBorders>
            <w:vAlign w:val="center"/>
          </w:tcPr>
          <w:p w14:paraId="34939926" w14:textId="1167FFB1" w:rsidR="00E31FA3" w:rsidRPr="007541BF" w:rsidRDefault="002C2EDF" w:rsidP="007541BF">
            <w:pPr>
              <w:jc w:val="center"/>
              <w:rPr>
                <w:rFonts w:eastAsia="Times New Roman" w:cs="Times New Roman"/>
                <w:color w:val="262626" w:themeColor="text1" w:themeTint="D9"/>
                <w:sz w:val="20"/>
                <w:szCs w:val="20"/>
              </w:rPr>
            </w:pPr>
            <w:r w:rsidRPr="007541BF">
              <w:rPr>
                <w:rFonts w:eastAsia="Times New Roman" w:cs="Times New Roman"/>
                <w:color w:val="262626" w:themeColor="text1" w:themeTint="D9"/>
                <w:sz w:val="20"/>
                <w:szCs w:val="20"/>
              </w:rPr>
              <w:t>Town</w:t>
            </w:r>
            <w:r w:rsidR="00E31FA3" w:rsidRPr="007541BF">
              <w:rPr>
                <w:rFonts w:eastAsia="Times New Roman" w:cs="Times New Roman"/>
                <w:color w:val="262626" w:themeColor="text1" w:themeTint="D9"/>
                <w:sz w:val="20"/>
                <w:szCs w:val="20"/>
              </w:rPr>
              <w:t xml:space="preserve"> of Mashpee</w:t>
            </w:r>
          </w:p>
        </w:tc>
        <w:tc>
          <w:tcPr>
            <w:tcW w:w="1225" w:type="dxa"/>
            <w:tcBorders>
              <w:top w:val="single" w:sz="4" w:space="0" w:color="auto"/>
              <w:left w:val="single" w:sz="4" w:space="0" w:color="auto"/>
              <w:bottom w:val="single" w:sz="4" w:space="0" w:color="auto"/>
              <w:right w:val="single" w:sz="4" w:space="0" w:color="auto"/>
            </w:tcBorders>
            <w:vAlign w:val="center"/>
          </w:tcPr>
          <w:p w14:paraId="1D6719C1" w14:textId="61128D4C" w:rsidR="00E31FA3" w:rsidRPr="007541BF" w:rsidRDefault="00E31FA3" w:rsidP="007541BF">
            <w:pPr>
              <w:jc w:val="center"/>
              <w:rPr>
                <w:sz w:val="20"/>
                <w:szCs w:val="20"/>
              </w:rPr>
            </w:pPr>
            <w:r w:rsidRPr="007541BF">
              <w:rPr>
                <w:sz w:val="20"/>
                <w:szCs w:val="20"/>
              </w:rPr>
              <w:t>Yes</w:t>
            </w:r>
          </w:p>
        </w:tc>
        <w:tc>
          <w:tcPr>
            <w:tcW w:w="1830" w:type="dxa"/>
            <w:tcBorders>
              <w:top w:val="single" w:sz="4" w:space="0" w:color="auto"/>
              <w:left w:val="single" w:sz="4" w:space="0" w:color="auto"/>
              <w:bottom w:val="single" w:sz="4" w:space="0" w:color="auto"/>
              <w:right w:val="single" w:sz="4" w:space="0" w:color="auto"/>
            </w:tcBorders>
            <w:vAlign w:val="center"/>
          </w:tcPr>
          <w:p w14:paraId="1753B784" w14:textId="3AD0D28E" w:rsidR="00E31FA3" w:rsidRPr="007541BF" w:rsidRDefault="00E31FA3" w:rsidP="007541BF">
            <w:pPr>
              <w:jc w:val="center"/>
              <w:rPr>
                <w:sz w:val="20"/>
                <w:szCs w:val="20"/>
              </w:rPr>
            </w:pPr>
            <w:r w:rsidRPr="007541BF">
              <w:rPr>
                <w:sz w:val="20"/>
                <w:szCs w:val="20"/>
              </w:rPr>
              <w:t>19</w:t>
            </w:r>
            <w:r w:rsidR="000F6F5E">
              <w:rPr>
                <w:sz w:val="20"/>
                <w:szCs w:val="20"/>
              </w:rPr>
              <w:t>1.0</w:t>
            </w:r>
          </w:p>
        </w:tc>
      </w:tr>
      <w:tr w:rsidR="00E31FA3" w:rsidRPr="007541BF" w14:paraId="115A94F0" w14:textId="66BFBD0D" w:rsidTr="007541BF">
        <w:trPr>
          <w:trHeight w:val="288"/>
          <w:jc w:val="center"/>
        </w:trPr>
        <w:tc>
          <w:tcPr>
            <w:tcW w:w="3505" w:type="dxa"/>
            <w:tcBorders>
              <w:top w:val="single" w:sz="4" w:space="0" w:color="auto"/>
              <w:left w:val="single" w:sz="4" w:space="0" w:color="auto"/>
              <w:bottom w:val="single" w:sz="4" w:space="0" w:color="auto"/>
              <w:right w:val="single" w:sz="4" w:space="0" w:color="auto"/>
            </w:tcBorders>
            <w:vAlign w:val="center"/>
          </w:tcPr>
          <w:p w14:paraId="415D84D8" w14:textId="7549204E" w:rsidR="00E31FA3" w:rsidRPr="007541BF" w:rsidRDefault="00E31FA3" w:rsidP="007541BF">
            <w:pPr>
              <w:jc w:val="center"/>
              <w:rPr>
                <w:rFonts w:eastAsia="Times New Roman" w:cs="Times New Roman"/>
                <w:sz w:val="20"/>
                <w:szCs w:val="20"/>
              </w:rPr>
            </w:pPr>
            <w:proofErr w:type="spellStart"/>
            <w:r w:rsidRPr="007541BF">
              <w:rPr>
                <w:rFonts w:eastAsia="Times New Roman" w:cs="Times New Roman"/>
                <w:color w:val="000000" w:themeColor="text1"/>
                <w:sz w:val="20"/>
                <w:szCs w:val="20"/>
              </w:rPr>
              <w:t>Quashnet</w:t>
            </w:r>
            <w:proofErr w:type="spellEnd"/>
            <w:r w:rsidRPr="007541BF">
              <w:rPr>
                <w:rFonts w:eastAsia="Times New Roman" w:cs="Times New Roman"/>
                <w:color w:val="000000" w:themeColor="text1"/>
                <w:sz w:val="20"/>
                <w:szCs w:val="20"/>
              </w:rPr>
              <w:t xml:space="preserve"> Woodlands</w:t>
            </w:r>
          </w:p>
        </w:tc>
        <w:tc>
          <w:tcPr>
            <w:tcW w:w="2790" w:type="dxa"/>
            <w:tcBorders>
              <w:top w:val="single" w:sz="4" w:space="0" w:color="auto"/>
              <w:left w:val="single" w:sz="4" w:space="0" w:color="auto"/>
              <w:bottom w:val="single" w:sz="4" w:space="0" w:color="auto"/>
              <w:right w:val="single" w:sz="4" w:space="0" w:color="auto"/>
            </w:tcBorders>
            <w:vAlign w:val="center"/>
          </w:tcPr>
          <w:p w14:paraId="3BBE3274" w14:textId="7CCABB79" w:rsidR="00E31FA3" w:rsidRPr="007541BF" w:rsidRDefault="002C2EDF" w:rsidP="007541BF">
            <w:pPr>
              <w:jc w:val="center"/>
              <w:rPr>
                <w:sz w:val="20"/>
                <w:szCs w:val="20"/>
              </w:rPr>
            </w:pPr>
            <w:r w:rsidRPr="007541BF">
              <w:rPr>
                <w:rFonts w:eastAsia="Times New Roman" w:cs="Times New Roman"/>
                <w:color w:val="262626" w:themeColor="text1" w:themeTint="D9"/>
                <w:sz w:val="20"/>
                <w:szCs w:val="20"/>
              </w:rPr>
              <w:t>Town</w:t>
            </w:r>
            <w:r w:rsidR="00E31FA3" w:rsidRPr="007541BF">
              <w:rPr>
                <w:rFonts w:eastAsia="Times New Roman" w:cs="Times New Roman"/>
                <w:color w:val="262626" w:themeColor="text1" w:themeTint="D9"/>
                <w:sz w:val="20"/>
                <w:szCs w:val="20"/>
              </w:rPr>
              <w:t xml:space="preserve"> of Mashpee</w:t>
            </w:r>
          </w:p>
        </w:tc>
        <w:tc>
          <w:tcPr>
            <w:tcW w:w="1225" w:type="dxa"/>
            <w:tcBorders>
              <w:top w:val="single" w:sz="4" w:space="0" w:color="auto"/>
              <w:left w:val="single" w:sz="4" w:space="0" w:color="auto"/>
              <w:bottom w:val="single" w:sz="4" w:space="0" w:color="auto"/>
              <w:right w:val="single" w:sz="4" w:space="0" w:color="auto"/>
            </w:tcBorders>
            <w:vAlign w:val="center"/>
          </w:tcPr>
          <w:p w14:paraId="0AA259C5" w14:textId="2B04D333" w:rsidR="00E31FA3" w:rsidRPr="007541BF" w:rsidRDefault="00E31FA3" w:rsidP="007541BF">
            <w:pPr>
              <w:jc w:val="center"/>
              <w:rPr>
                <w:sz w:val="20"/>
                <w:szCs w:val="20"/>
              </w:rPr>
            </w:pPr>
            <w:r w:rsidRPr="007541BF">
              <w:rPr>
                <w:sz w:val="20"/>
                <w:szCs w:val="20"/>
              </w:rPr>
              <w:t>Yes</w:t>
            </w:r>
          </w:p>
        </w:tc>
        <w:tc>
          <w:tcPr>
            <w:tcW w:w="1830" w:type="dxa"/>
            <w:tcBorders>
              <w:top w:val="single" w:sz="4" w:space="0" w:color="auto"/>
              <w:left w:val="single" w:sz="4" w:space="0" w:color="auto"/>
              <w:bottom w:val="single" w:sz="4" w:space="0" w:color="auto"/>
              <w:right w:val="single" w:sz="4" w:space="0" w:color="auto"/>
            </w:tcBorders>
            <w:vAlign w:val="center"/>
          </w:tcPr>
          <w:p w14:paraId="64C49BC6" w14:textId="6583DE7B" w:rsidR="00E31FA3" w:rsidRPr="007541BF" w:rsidRDefault="00E31FA3" w:rsidP="007541BF">
            <w:pPr>
              <w:jc w:val="center"/>
              <w:rPr>
                <w:sz w:val="20"/>
                <w:szCs w:val="20"/>
              </w:rPr>
            </w:pPr>
            <w:r w:rsidRPr="007541BF">
              <w:rPr>
                <w:sz w:val="20"/>
                <w:szCs w:val="20"/>
              </w:rPr>
              <w:t>181.</w:t>
            </w:r>
            <w:r w:rsidR="000F6F5E">
              <w:rPr>
                <w:sz w:val="20"/>
                <w:szCs w:val="20"/>
              </w:rPr>
              <w:t>3</w:t>
            </w:r>
          </w:p>
        </w:tc>
      </w:tr>
    </w:tbl>
    <w:p w14:paraId="26BE97A4" w14:textId="27D54940" w:rsidR="00E56681" w:rsidRPr="000F6F5E" w:rsidRDefault="00F0214F" w:rsidP="004C7855">
      <w:pPr>
        <w:jc w:val="both"/>
        <w:rPr>
          <w:i/>
          <w:iCs/>
          <w:sz w:val="20"/>
          <w:szCs w:val="20"/>
        </w:rPr>
      </w:pPr>
      <w:r w:rsidRPr="000F6F5E">
        <w:rPr>
          <w:i/>
          <w:iCs/>
          <w:sz w:val="20"/>
          <w:szCs w:val="20"/>
        </w:rPr>
        <w:t xml:space="preserve">Source: </w:t>
      </w:r>
      <w:proofErr w:type="spellStart"/>
      <w:r w:rsidRPr="000F6F5E">
        <w:rPr>
          <w:i/>
          <w:iCs/>
          <w:sz w:val="20"/>
          <w:szCs w:val="20"/>
        </w:rPr>
        <w:t>MassGIS</w:t>
      </w:r>
      <w:proofErr w:type="spellEnd"/>
      <w:r w:rsidRPr="000F6F5E">
        <w:rPr>
          <w:i/>
          <w:iCs/>
          <w:sz w:val="20"/>
          <w:szCs w:val="20"/>
        </w:rPr>
        <w:t xml:space="preserve"> Protected and Recreational Open Space</w:t>
      </w:r>
      <w:r w:rsidR="000F6F5E">
        <w:rPr>
          <w:i/>
          <w:iCs/>
          <w:sz w:val="20"/>
          <w:szCs w:val="20"/>
        </w:rPr>
        <w:t>,</w:t>
      </w:r>
      <w:r w:rsidRPr="000F6F5E">
        <w:rPr>
          <w:i/>
          <w:iCs/>
          <w:sz w:val="20"/>
          <w:szCs w:val="20"/>
        </w:rPr>
        <w:t xml:space="preserve"> 2021</w:t>
      </w:r>
    </w:p>
    <w:p w14:paraId="657664C4" w14:textId="663FAB7B" w:rsidR="00E31FA3" w:rsidRPr="00643197" w:rsidRDefault="00E31FA3" w:rsidP="00E31FA3">
      <w:pPr>
        <w:jc w:val="both"/>
        <w:rPr>
          <w:color w:val="000000" w:themeColor="text1"/>
        </w:rPr>
      </w:pPr>
      <w:r>
        <w:rPr>
          <w:rFonts w:eastAsia="Times New Roman" w:cs="Times New Roman"/>
        </w:rPr>
        <w:t>Land trusts that serve Mashpee include</w:t>
      </w:r>
      <w:r w:rsidR="00191334">
        <w:rPr>
          <w:rFonts w:eastAsia="Times New Roman" w:cs="Times New Roman"/>
        </w:rPr>
        <w:t xml:space="preserve"> the</w:t>
      </w:r>
      <w:r>
        <w:rPr>
          <w:rFonts w:eastAsia="Times New Roman" w:cs="Times New Roman"/>
        </w:rPr>
        <w:t xml:space="preserve"> Native Land Conservancy, Orenda Wildlife Land Trust, The Compact of Cape Cod Conservation Trusts</w:t>
      </w:r>
      <w:r w:rsidR="00BA6758">
        <w:rPr>
          <w:rFonts w:eastAsia="Times New Roman" w:cs="Times New Roman"/>
        </w:rPr>
        <w:t>, The Trustees of Reservations, and The 300 Committee Land Trust</w:t>
      </w:r>
      <w:r w:rsidR="007541BF">
        <w:rPr>
          <w:rFonts w:eastAsia="Times New Roman" w:cs="Times New Roman"/>
          <w:noProof/>
        </w:rPr>
        <w:t xml:space="preserve"> </w:t>
      </w:r>
      <w:r w:rsidR="007541BF" w:rsidRPr="00D43CB4">
        <w:rPr>
          <w:rFonts w:eastAsia="Times New Roman" w:cs="Times New Roman"/>
          <w:noProof/>
        </w:rPr>
        <w:t>(MassGIS, 2021</w:t>
      </w:r>
      <w:r w:rsidR="007541BF">
        <w:rPr>
          <w:rFonts w:eastAsia="Times New Roman" w:cs="Times New Roman"/>
          <w:noProof/>
        </w:rPr>
        <w:t>, MassLand, n.d.</w:t>
      </w:r>
      <w:r w:rsidR="007541BF" w:rsidRPr="00D43CB4">
        <w:rPr>
          <w:rFonts w:eastAsia="Times New Roman" w:cs="Times New Roman"/>
          <w:noProof/>
        </w:rPr>
        <w:t>)</w:t>
      </w:r>
      <w:r>
        <w:rPr>
          <w:rFonts w:eastAsia="Times New Roman" w:cs="Times New Roman"/>
        </w:rPr>
        <w:t xml:space="preserve">. </w:t>
      </w:r>
      <w:r w:rsidR="00643197">
        <w:rPr>
          <w:rFonts w:eastAsia="Times New Roman" w:cs="Times New Roman"/>
        </w:rPr>
        <w:t>Table 7-6 provides an overview of open space properties</w:t>
      </w:r>
      <w:r w:rsidR="00446EE9">
        <w:rPr>
          <w:rFonts w:eastAsia="Times New Roman" w:cs="Times New Roman"/>
        </w:rPr>
        <w:t xml:space="preserve"> that are</w:t>
      </w:r>
      <w:r w:rsidR="00643197">
        <w:rPr>
          <w:rFonts w:eastAsia="Times New Roman" w:cs="Times New Roman"/>
        </w:rPr>
        <w:t xml:space="preserve"> managed by land trusts</w:t>
      </w:r>
      <w:r w:rsidR="00E11C19">
        <w:rPr>
          <w:rFonts w:eastAsia="Times New Roman" w:cs="Times New Roman"/>
        </w:rPr>
        <w:t xml:space="preserve"> in Mashpee</w:t>
      </w:r>
      <w:r w:rsidR="00643197">
        <w:rPr>
          <w:rFonts w:eastAsia="Times New Roman" w:cs="Times New Roman"/>
        </w:rPr>
        <w:t xml:space="preserve">. </w:t>
      </w:r>
    </w:p>
    <w:tbl>
      <w:tblPr>
        <w:tblStyle w:val="TableGrid1"/>
        <w:tblW w:w="9350" w:type="dxa"/>
        <w:jc w:val="center"/>
        <w:tblLook w:val="04A0" w:firstRow="1" w:lastRow="0" w:firstColumn="1" w:lastColumn="0" w:noHBand="0" w:noVBand="1"/>
      </w:tblPr>
      <w:tblGrid>
        <w:gridCol w:w="2515"/>
        <w:gridCol w:w="2790"/>
        <w:gridCol w:w="1609"/>
        <w:gridCol w:w="1093"/>
        <w:gridCol w:w="1343"/>
      </w:tblGrid>
      <w:tr w:rsidR="00643197" w:rsidRPr="007541BF" w14:paraId="7689AA86" w14:textId="77777777" w:rsidTr="007541BF">
        <w:trPr>
          <w:trHeight w:val="288"/>
          <w:tblHeader/>
          <w:jc w:val="center"/>
        </w:trPr>
        <w:tc>
          <w:tcPr>
            <w:tcW w:w="9350" w:type="dxa"/>
            <w:gridSpan w:val="5"/>
            <w:tcBorders>
              <w:bottom w:val="single" w:sz="4" w:space="0" w:color="auto"/>
            </w:tcBorders>
            <w:shd w:val="clear" w:color="auto" w:fill="007FB2"/>
            <w:vAlign w:val="center"/>
          </w:tcPr>
          <w:p w14:paraId="1AA63D48" w14:textId="33A28C8A" w:rsidR="00643197" w:rsidRPr="007541BF" w:rsidRDefault="00643197" w:rsidP="00920296">
            <w:pPr>
              <w:rPr>
                <w:rFonts w:cs="Arial"/>
                <w:b/>
                <w:bCs/>
                <w:color w:val="FFFFFF" w:themeColor="background1"/>
                <w:sz w:val="20"/>
                <w:szCs w:val="20"/>
              </w:rPr>
            </w:pPr>
            <w:r w:rsidRPr="007541BF">
              <w:rPr>
                <w:rFonts w:cs="Arial"/>
                <w:b/>
                <w:bCs/>
                <w:color w:val="FFFFFF" w:themeColor="background1"/>
                <w:sz w:val="20"/>
                <w:szCs w:val="20"/>
              </w:rPr>
              <w:t>Table 7-6</w:t>
            </w:r>
            <w:r w:rsidR="007541BF" w:rsidRPr="007541BF">
              <w:rPr>
                <w:rFonts w:cs="Arial"/>
                <w:b/>
                <w:bCs/>
                <w:color w:val="FFFFFF" w:themeColor="background1"/>
                <w:sz w:val="20"/>
                <w:szCs w:val="20"/>
              </w:rPr>
              <w:t>.</w:t>
            </w:r>
            <w:r w:rsidRPr="007541BF">
              <w:rPr>
                <w:rFonts w:cs="Arial"/>
                <w:b/>
                <w:bCs/>
                <w:color w:val="FFFFFF" w:themeColor="background1"/>
                <w:sz w:val="20"/>
                <w:szCs w:val="20"/>
              </w:rPr>
              <w:t xml:space="preserve"> Open Space Properties Managed by Land Trusts</w:t>
            </w:r>
          </w:p>
        </w:tc>
      </w:tr>
      <w:tr w:rsidR="00643197" w:rsidRPr="007541BF" w14:paraId="50AA2843" w14:textId="77777777" w:rsidTr="000F6F5E">
        <w:trPr>
          <w:trHeight w:val="288"/>
          <w:jc w:val="center"/>
        </w:trPr>
        <w:tc>
          <w:tcPr>
            <w:tcW w:w="2515" w:type="dxa"/>
            <w:shd w:val="clear" w:color="auto" w:fill="007FB2"/>
            <w:vAlign w:val="center"/>
          </w:tcPr>
          <w:p w14:paraId="1A5FDFCD" w14:textId="72A80FDF" w:rsidR="00643197" w:rsidRPr="000F6F5E" w:rsidRDefault="00643197" w:rsidP="007541BF">
            <w:pPr>
              <w:jc w:val="center"/>
              <w:rPr>
                <w:b/>
                <w:bCs/>
                <w:color w:val="FFFFFF" w:themeColor="background1"/>
                <w:sz w:val="20"/>
                <w:szCs w:val="20"/>
              </w:rPr>
            </w:pPr>
            <w:r w:rsidRPr="000F6F5E">
              <w:rPr>
                <w:b/>
                <w:bCs/>
                <w:color w:val="FFFFFF" w:themeColor="background1"/>
                <w:sz w:val="20"/>
                <w:szCs w:val="20"/>
              </w:rPr>
              <w:t>Open Space</w:t>
            </w:r>
          </w:p>
        </w:tc>
        <w:tc>
          <w:tcPr>
            <w:tcW w:w="2790" w:type="dxa"/>
            <w:shd w:val="clear" w:color="auto" w:fill="007FB2"/>
            <w:vAlign w:val="center"/>
          </w:tcPr>
          <w:p w14:paraId="6B197E88" w14:textId="77777777" w:rsidR="00643197" w:rsidRPr="000F6F5E" w:rsidRDefault="00643197" w:rsidP="007541BF">
            <w:pPr>
              <w:jc w:val="center"/>
              <w:rPr>
                <w:b/>
                <w:bCs/>
                <w:color w:val="FFFFFF" w:themeColor="background1"/>
                <w:sz w:val="20"/>
                <w:szCs w:val="20"/>
              </w:rPr>
            </w:pPr>
            <w:r w:rsidRPr="000F6F5E">
              <w:rPr>
                <w:b/>
                <w:bCs/>
                <w:color w:val="FFFFFF" w:themeColor="background1"/>
                <w:sz w:val="20"/>
                <w:szCs w:val="20"/>
              </w:rPr>
              <w:t>Fee Owner</w:t>
            </w:r>
          </w:p>
        </w:tc>
        <w:tc>
          <w:tcPr>
            <w:tcW w:w="1609" w:type="dxa"/>
            <w:shd w:val="clear" w:color="auto" w:fill="007FB2"/>
            <w:vAlign w:val="center"/>
          </w:tcPr>
          <w:p w14:paraId="4C18170D" w14:textId="3475C1E4" w:rsidR="00643197" w:rsidRPr="000F6F5E" w:rsidRDefault="00643197" w:rsidP="007541BF">
            <w:pPr>
              <w:jc w:val="center"/>
              <w:rPr>
                <w:b/>
                <w:bCs/>
                <w:color w:val="FFFFFF" w:themeColor="background1"/>
                <w:sz w:val="20"/>
                <w:szCs w:val="20"/>
              </w:rPr>
            </w:pPr>
            <w:r w:rsidRPr="000F6F5E">
              <w:rPr>
                <w:b/>
                <w:bCs/>
                <w:color w:val="FFFFFF" w:themeColor="background1"/>
                <w:sz w:val="20"/>
                <w:szCs w:val="20"/>
              </w:rPr>
              <w:t>Primary Purpose</w:t>
            </w:r>
          </w:p>
        </w:tc>
        <w:tc>
          <w:tcPr>
            <w:tcW w:w="1093" w:type="dxa"/>
            <w:shd w:val="clear" w:color="auto" w:fill="007FB2"/>
            <w:vAlign w:val="center"/>
          </w:tcPr>
          <w:p w14:paraId="1A7C557E" w14:textId="5FF49605" w:rsidR="00643197" w:rsidRPr="000F6F5E" w:rsidRDefault="00643197" w:rsidP="007541BF">
            <w:pPr>
              <w:jc w:val="center"/>
              <w:rPr>
                <w:b/>
                <w:bCs/>
                <w:color w:val="FFFFFF" w:themeColor="background1"/>
                <w:sz w:val="20"/>
                <w:szCs w:val="20"/>
              </w:rPr>
            </w:pPr>
            <w:r w:rsidRPr="000F6F5E">
              <w:rPr>
                <w:b/>
                <w:bCs/>
                <w:color w:val="FFFFFF" w:themeColor="background1"/>
                <w:sz w:val="20"/>
                <w:szCs w:val="20"/>
              </w:rPr>
              <w:t>Article 97</w:t>
            </w:r>
          </w:p>
        </w:tc>
        <w:tc>
          <w:tcPr>
            <w:tcW w:w="1343" w:type="dxa"/>
            <w:shd w:val="clear" w:color="auto" w:fill="007FB2"/>
            <w:vAlign w:val="center"/>
          </w:tcPr>
          <w:p w14:paraId="53391A13" w14:textId="72143F24" w:rsidR="00643197" w:rsidRPr="000F6F5E" w:rsidRDefault="00643197" w:rsidP="007541BF">
            <w:pPr>
              <w:jc w:val="center"/>
              <w:rPr>
                <w:b/>
                <w:bCs/>
                <w:color w:val="FFFFFF" w:themeColor="background1"/>
                <w:sz w:val="20"/>
                <w:szCs w:val="20"/>
              </w:rPr>
            </w:pPr>
            <w:r w:rsidRPr="000F6F5E">
              <w:rPr>
                <w:b/>
                <w:bCs/>
                <w:color w:val="FFFFFF" w:themeColor="background1"/>
                <w:sz w:val="20"/>
                <w:szCs w:val="20"/>
              </w:rPr>
              <w:t>Area (Acres)</w:t>
            </w:r>
          </w:p>
        </w:tc>
      </w:tr>
      <w:tr w:rsidR="00643197" w:rsidRPr="007541BF" w14:paraId="7FC5C981" w14:textId="77777777" w:rsidTr="000F6F5E">
        <w:trPr>
          <w:trHeight w:val="288"/>
          <w:jc w:val="center"/>
        </w:trPr>
        <w:tc>
          <w:tcPr>
            <w:tcW w:w="2515" w:type="dxa"/>
            <w:vAlign w:val="center"/>
          </w:tcPr>
          <w:p w14:paraId="2AD7789E" w14:textId="371D0823" w:rsidR="00643197" w:rsidRPr="007541BF" w:rsidRDefault="00643197" w:rsidP="007541BF">
            <w:pPr>
              <w:jc w:val="center"/>
              <w:rPr>
                <w:sz w:val="20"/>
                <w:szCs w:val="20"/>
              </w:rPr>
            </w:pPr>
            <w:proofErr w:type="spellStart"/>
            <w:r w:rsidRPr="007541BF">
              <w:rPr>
                <w:sz w:val="20"/>
                <w:szCs w:val="20"/>
              </w:rPr>
              <w:t>Ashumet</w:t>
            </w:r>
            <w:proofErr w:type="spellEnd"/>
            <w:r w:rsidRPr="007541BF">
              <w:rPr>
                <w:sz w:val="20"/>
                <w:szCs w:val="20"/>
              </w:rPr>
              <w:t xml:space="preserve"> Pond Sanctuary</w:t>
            </w:r>
          </w:p>
        </w:tc>
        <w:tc>
          <w:tcPr>
            <w:tcW w:w="2790" w:type="dxa"/>
            <w:vAlign w:val="center"/>
          </w:tcPr>
          <w:p w14:paraId="273B1CEB" w14:textId="3A3C6D4A"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21D11CD8" w14:textId="1D09ED77" w:rsidR="00643197" w:rsidRPr="007541BF" w:rsidRDefault="00643197" w:rsidP="007541BF">
            <w:pPr>
              <w:jc w:val="center"/>
              <w:rPr>
                <w:sz w:val="20"/>
                <w:szCs w:val="20"/>
              </w:rPr>
            </w:pPr>
            <w:r w:rsidRPr="007541BF">
              <w:rPr>
                <w:sz w:val="20"/>
                <w:szCs w:val="20"/>
              </w:rPr>
              <w:t>Conservation</w:t>
            </w:r>
          </w:p>
        </w:tc>
        <w:tc>
          <w:tcPr>
            <w:tcW w:w="1093" w:type="dxa"/>
            <w:vAlign w:val="center"/>
          </w:tcPr>
          <w:p w14:paraId="2A1843E0" w14:textId="4918683E"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6E4C4A28" w14:textId="0EFB066E"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35.2</w:t>
            </w:r>
          </w:p>
        </w:tc>
      </w:tr>
      <w:tr w:rsidR="00643197" w:rsidRPr="007541BF" w14:paraId="66A818F7" w14:textId="77777777" w:rsidTr="000F6F5E">
        <w:trPr>
          <w:trHeight w:val="288"/>
          <w:jc w:val="center"/>
        </w:trPr>
        <w:tc>
          <w:tcPr>
            <w:tcW w:w="2515" w:type="dxa"/>
            <w:vAlign w:val="center"/>
          </w:tcPr>
          <w:p w14:paraId="23E6DFB1" w14:textId="46488C4B" w:rsidR="00643197" w:rsidRPr="007541BF" w:rsidRDefault="00643197" w:rsidP="007541BF">
            <w:pPr>
              <w:jc w:val="center"/>
              <w:rPr>
                <w:sz w:val="20"/>
                <w:szCs w:val="20"/>
              </w:rPr>
            </w:pPr>
            <w:r w:rsidRPr="007541BF">
              <w:rPr>
                <w:sz w:val="20"/>
                <w:szCs w:val="20"/>
              </w:rPr>
              <w:t>Dawson Sanctuary</w:t>
            </w:r>
          </w:p>
        </w:tc>
        <w:tc>
          <w:tcPr>
            <w:tcW w:w="2790" w:type="dxa"/>
            <w:vAlign w:val="center"/>
          </w:tcPr>
          <w:p w14:paraId="6B2061F0" w14:textId="2C79862D"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545A2FD1" w14:textId="24831950" w:rsidR="00643197" w:rsidRPr="007541BF" w:rsidRDefault="00643197" w:rsidP="007541BF">
            <w:pPr>
              <w:jc w:val="center"/>
              <w:rPr>
                <w:sz w:val="20"/>
                <w:szCs w:val="20"/>
              </w:rPr>
            </w:pPr>
            <w:r w:rsidRPr="007541BF">
              <w:rPr>
                <w:sz w:val="20"/>
                <w:szCs w:val="20"/>
              </w:rPr>
              <w:t>Conservation and Recreation</w:t>
            </w:r>
          </w:p>
        </w:tc>
        <w:tc>
          <w:tcPr>
            <w:tcW w:w="1093" w:type="dxa"/>
            <w:vAlign w:val="center"/>
          </w:tcPr>
          <w:p w14:paraId="22E95A0A" w14:textId="3B858F4F"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6D3007CC" w14:textId="4F325319"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3.5</w:t>
            </w:r>
          </w:p>
        </w:tc>
      </w:tr>
      <w:tr w:rsidR="00643197" w:rsidRPr="007541BF" w14:paraId="15B10C0F" w14:textId="77777777" w:rsidTr="000F6F5E">
        <w:trPr>
          <w:trHeight w:val="288"/>
          <w:jc w:val="center"/>
        </w:trPr>
        <w:tc>
          <w:tcPr>
            <w:tcW w:w="2515" w:type="dxa"/>
            <w:vAlign w:val="center"/>
          </w:tcPr>
          <w:p w14:paraId="7E4DE9F5" w14:textId="5C2BCBF4" w:rsidR="00643197" w:rsidRPr="007541BF" w:rsidRDefault="00643197" w:rsidP="007541BF">
            <w:pPr>
              <w:jc w:val="center"/>
              <w:rPr>
                <w:sz w:val="20"/>
                <w:szCs w:val="20"/>
              </w:rPr>
            </w:pPr>
            <w:r w:rsidRPr="007541BF">
              <w:rPr>
                <w:sz w:val="20"/>
                <w:szCs w:val="20"/>
              </w:rPr>
              <w:t>East Way Conservation Area</w:t>
            </w:r>
          </w:p>
        </w:tc>
        <w:tc>
          <w:tcPr>
            <w:tcW w:w="2790" w:type="dxa"/>
            <w:vAlign w:val="center"/>
          </w:tcPr>
          <w:p w14:paraId="0E155444" w14:textId="67AD0DF5"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634E7CB5" w14:textId="5C705ED2" w:rsidR="00643197" w:rsidRPr="007541BF" w:rsidRDefault="00643197" w:rsidP="007541BF">
            <w:pPr>
              <w:jc w:val="center"/>
              <w:rPr>
                <w:sz w:val="20"/>
                <w:szCs w:val="20"/>
              </w:rPr>
            </w:pPr>
            <w:r w:rsidRPr="007541BF">
              <w:rPr>
                <w:sz w:val="20"/>
                <w:szCs w:val="20"/>
              </w:rPr>
              <w:t>Conservation</w:t>
            </w:r>
          </w:p>
        </w:tc>
        <w:tc>
          <w:tcPr>
            <w:tcW w:w="1093" w:type="dxa"/>
            <w:vAlign w:val="center"/>
          </w:tcPr>
          <w:p w14:paraId="55131AF2" w14:textId="3B6FEAB8"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58FDA508" w14:textId="58AAB535"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0.7</w:t>
            </w:r>
          </w:p>
        </w:tc>
      </w:tr>
      <w:tr w:rsidR="00643197" w:rsidRPr="007541BF" w14:paraId="4125EA87" w14:textId="77777777" w:rsidTr="000F6F5E">
        <w:trPr>
          <w:trHeight w:val="288"/>
          <w:jc w:val="center"/>
        </w:trPr>
        <w:tc>
          <w:tcPr>
            <w:tcW w:w="2515" w:type="dxa"/>
            <w:vAlign w:val="center"/>
          </w:tcPr>
          <w:p w14:paraId="6C490A1B" w14:textId="15CDBDFD" w:rsidR="00643197" w:rsidRPr="007541BF" w:rsidRDefault="00643197" w:rsidP="007541BF">
            <w:pPr>
              <w:jc w:val="center"/>
              <w:rPr>
                <w:sz w:val="20"/>
                <w:szCs w:val="20"/>
              </w:rPr>
            </w:pPr>
            <w:r w:rsidRPr="007541BF">
              <w:rPr>
                <w:sz w:val="20"/>
                <w:szCs w:val="20"/>
              </w:rPr>
              <w:t>Great Oak Road Conservation Area</w:t>
            </w:r>
          </w:p>
        </w:tc>
        <w:tc>
          <w:tcPr>
            <w:tcW w:w="2790" w:type="dxa"/>
            <w:vAlign w:val="center"/>
          </w:tcPr>
          <w:p w14:paraId="49159D27" w14:textId="3AE6BDBA"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5D3AB802" w14:textId="785F2FE5" w:rsidR="00643197" w:rsidRPr="007541BF" w:rsidRDefault="00643197" w:rsidP="007541BF">
            <w:pPr>
              <w:jc w:val="center"/>
              <w:rPr>
                <w:sz w:val="20"/>
                <w:szCs w:val="20"/>
              </w:rPr>
            </w:pPr>
            <w:r w:rsidRPr="007541BF">
              <w:rPr>
                <w:sz w:val="20"/>
                <w:szCs w:val="20"/>
              </w:rPr>
              <w:t>Conservation</w:t>
            </w:r>
          </w:p>
        </w:tc>
        <w:tc>
          <w:tcPr>
            <w:tcW w:w="1093" w:type="dxa"/>
            <w:vAlign w:val="center"/>
          </w:tcPr>
          <w:p w14:paraId="30B21293" w14:textId="048854D5"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3A7F4FD1" w14:textId="27F684E7"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25.5</w:t>
            </w:r>
          </w:p>
        </w:tc>
      </w:tr>
      <w:tr w:rsidR="00643197" w:rsidRPr="007541BF" w14:paraId="1E5CACC5" w14:textId="77777777" w:rsidTr="000F6F5E">
        <w:trPr>
          <w:trHeight w:val="288"/>
          <w:jc w:val="center"/>
        </w:trPr>
        <w:tc>
          <w:tcPr>
            <w:tcW w:w="2515" w:type="dxa"/>
            <w:vAlign w:val="center"/>
          </w:tcPr>
          <w:p w14:paraId="3512F8A4" w14:textId="1898A6BA" w:rsidR="00643197" w:rsidRPr="007541BF" w:rsidRDefault="00643197" w:rsidP="007541BF">
            <w:pPr>
              <w:jc w:val="center"/>
              <w:rPr>
                <w:sz w:val="20"/>
                <w:szCs w:val="20"/>
              </w:rPr>
            </w:pPr>
            <w:r w:rsidRPr="007541BF">
              <w:rPr>
                <w:sz w:val="20"/>
                <w:szCs w:val="20"/>
              </w:rPr>
              <w:t>Lowell Holly Reservation</w:t>
            </w:r>
          </w:p>
        </w:tc>
        <w:tc>
          <w:tcPr>
            <w:tcW w:w="2790" w:type="dxa"/>
            <w:vAlign w:val="center"/>
          </w:tcPr>
          <w:p w14:paraId="33D974B6" w14:textId="29C4E81C" w:rsidR="00643197" w:rsidRPr="007541BF" w:rsidRDefault="00643197" w:rsidP="007541BF">
            <w:pPr>
              <w:jc w:val="center"/>
              <w:rPr>
                <w:sz w:val="20"/>
                <w:szCs w:val="20"/>
              </w:rPr>
            </w:pPr>
            <w:r w:rsidRPr="007541BF">
              <w:rPr>
                <w:sz w:val="20"/>
                <w:szCs w:val="20"/>
              </w:rPr>
              <w:t>The Trustees of Reservations</w:t>
            </w:r>
          </w:p>
        </w:tc>
        <w:tc>
          <w:tcPr>
            <w:tcW w:w="1609" w:type="dxa"/>
            <w:vAlign w:val="center"/>
          </w:tcPr>
          <w:p w14:paraId="385F2862" w14:textId="06459D3D" w:rsidR="00643197" w:rsidRPr="007541BF" w:rsidRDefault="00643197" w:rsidP="007541BF">
            <w:pPr>
              <w:jc w:val="center"/>
              <w:rPr>
                <w:sz w:val="20"/>
                <w:szCs w:val="20"/>
              </w:rPr>
            </w:pPr>
            <w:r w:rsidRPr="007541BF">
              <w:rPr>
                <w:sz w:val="20"/>
                <w:szCs w:val="20"/>
              </w:rPr>
              <w:t>Conservation</w:t>
            </w:r>
          </w:p>
        </w:tc>
        <w:tc>
          <w:tcPr>
            <w:tcW w:w="1093" w:type="dxa"/>
            <w:vAlign w:val="center"/>
          </w:tcPr>
          <w:p w14:paraId="359D0F45" w14:textId="25AC60DE"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655F9179" w14:textId="169AA49B"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63.</w:t>
            </w:r>
            <w:r w:rsidR="000F6F5E">
              <w:rPr>
                <w:rFonts w:eastAsia="Times New Roman" w:cs="Noto Sans"/>
                <w:color w:val="141414"/>
                <w:sz w:val="20"/>
                <w:szCs w:val="20"/>
              </w:rPr>
              <w:t>2</w:t>
            </w:r>
          </w:p>
        </w:tc>
      </w:tr>
      <w:tr w:rsidR="00643197" w:rsidRPr="007541BF" w14:paraId="5890B2A6" w14:textId="77777777" w:rsidTr="000F6F5E">
        <w:trPr>
          <w:trHeight w:val="288"/>
          <w:jc w:val="center"/>
        </w:trPr>
        <w:tc>
          <w:tcPr>
            <w:tcW w:w="2515" w:type="dxa"/>
            <w:vAlign w:val="center"/>
          </w:tcPr>
          <w:p w14:paraId="294D0C5B" w14:textId="62BB0D94" w:rsidR="00643197" w:rsidRPr="007541BF" w:rsidRDefault="00643197" w:rsidP="007541BF">
            <w:pPr>
              <w:jc w:val="center"/>
              <w:rPr>
                <w:sz w:val="20"/>
                <w:szCs w:val="20"/>
              </w:rPr>
            </w:pPr>
            <w:r w:rsidRPr="007541BF">
              <w:rPr>
                <w:sz w:val="20"/>
                <w:szCs w:val="20"/>
              </w:rPr>
              <w:t>Makepeace Reservation</w:t>
            </w:r>
          </w:p>
        </w:tc>
        <w:tc>
          <w:tcPr>
            <w:tcW w:w="2790" w:type="dxa"/>
            <w:vAlign w:val="center"/>
          </w:tcPr>
          <w:p w14:paraId="0BDFC711" w14:textId="3389FBC6"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22E4A002" w14:textId="2C5FF3A1" w:rsidR="00643197" w:rsidRPr="007541BF" w:rsidRDefault="00643197" w:rsidP="007541BF">
            <w:pPr>
              <w:jc w:val="center"/>
              <w:rPr>
                <w:sz w:val="20"/>
                <w:szCs w:val="20"/>
              </w:rPr>
            </w:pPr>
            <w:r w:rsidRPr="007541BF">
              <w:rPr>
                <w:sz w:val="20"/>
                <w:szCs w:val="20"/>
              </w:rPr>
              <w:t>Conservation and Recreation</w:t>
            </w:r>
          </w:p>
        </w:tc>
        <w:tc>
          <w:tcPr>
            <w:tcW w:w="1093" w:type="dxa"/>
            <w:vAlign w:val="center"/>
          </w:tcPr>
          <w:p w14:paraId="37DB357C" w14:textId="4CE30252"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Yes</w:t>
            </w:r>
          </w:p>
        </w:tc>
        <w:tc>
          <w:tcPr>
            <w:tcW w:w="1343" w:type="dxa"/>
            <w:vAlign w:val="center"/>
          </w:tcPr>
          <w:p w14:paraId="6F9F97D5" w14:textId="45A992DE"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13.9</w:t>
            </w:r>
          </w:p>
        </w:tc>
      </w:tr>
      <w:tr w:rsidR="00643197" w:rsidRPr="007541BF" w14:paraId="75DC7447" w14:textId="77777777" w:rsidTr="000F6F5E">
        <w:trPr>
          <w:trHeight w:val="288"/>
          <w:jc w:val="center"/>
        </w:trPr>
        <w:tc>
          <w:tcPr>
            <w:tcW w:w="2515" w:type="dxa"/>
            <w:vAlign w:val="center"/>
          </w:tcPr>
          <w:p w14:paraId="3F8F169E" w14:textId="5EFD9F89" w:rsidR="00643197" w:rsidRPr="007541BF" w:rsidRDefault="00643197" w:rsidP="007541BF">
            <w:pPr>
              <w:jc w:val="center"/>
              <w:rPr>
                <w:sz w:val="20"/>
                <w:szCs w:val="20"/>
              </w:rPr>
            </w:pPr>
            <w:r w:rsidRPr="007541BF">
              <w:rPr>
                <w:sz w:val="20"/>
                <w:szCs w:val="20"/>
              </w:rPr>
              <w:t>Makepeace Sanctuary</w:t>
            </w:r>
          </w:p>
        </w:tc>
        <w:tc>
          <w:tcPr>
            <w:tcW w:w="2790" w:type="dxa"/>
            <w:vAlign w:val="center"/>
          </w:tcPr>
          <w:p w14:paraId="6F63853C" w14:textId="5A6EF747"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57FB46D5" w14:textId="39C0A8A1" w:rsidR="00643197" w:rsidRPr="007541BF" w:rsidRDefault="00643197" w:rsidP="007541BF">
            <w:pPr>
              <w:jc w:val="center"/>
              <w:rPr>
                <w:sz w:val="20"/>
                <w:szCs w:val="20"/>
              </w:rPr>
            </w:pPr>
            <w:r w:rsidRPr="007541BF">
              <w:rPr>
                <w:sz w:val="20"/>
                <w:szCs w:val="20"/>
              </w:rPr>
              <w:t>Conservation</w:t>
            </w:r>
          </w:p>
        </w:tc>
        <w:tc>
          <w:tcPr>
            <w:tcW w:w="1093" w:type="dxa"/>
            <w:vAlign w:val="center"/>
          </w:tcPr>
          <w:p w14:paraId="5DD932EB" w14:textId="5DF0A4B7"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70833D88" w14:textId="74843AC1"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87.</w:t>
            </w:r>
            <w:r w:rsidR="000F6F5E">
              <w:rPr>
                <w:rFonts w:eastAsia="Times New Roman" w:cs="Noto Sans"/>
                <w:color w:val="141414"/>
                <w:sz w:val="20"/>
                <w:szCs w:val="20"/>
              </w:rPr>
              <w:t>1</w:t>
            </w:r>
          </w:p>
        </w:tc>
      </w:tr>
      <w:tr w:rsidR="00643197" w:rsidRPr="007541BF" w14:paraId="7B10B6F3" w14:textId="77777777" w:rsidTr="000F6F5E">
        <w:trPr>
          <w:trHeight w:val="288"/>
          <w:jc w:val="center"/>
        </w:trPr>
        <w:tc>
          <w:tcPr>
            <w:tcW w:w="2515" w:type="dxa"/>
            <w:vAlign w:val="center"/>
          </w:tcPr>
          <w:p w14:paraId="2574D360" w14:textId="0DFE9DC2" w:rsidR="00643197" w:rsidRPr="007541BF" w:rsidRDefault="00643197" w:rsidP="007541BF">
            <w:pPr>
              <w:jc w:val="center"/>
              <w:rPr>
                <w:sz w:val="20"/>
                <w:szCs w:val="20"/>
              </w:rPr>
            </w:pPr>
            <w:r w:rsidRPr="007541BF">
              <w:rPr>
                <w:sz w:val="20"/>
                <w:szCs w:val="20"/>
              </w:rPr>
              <w:t>Mashpee River Reservation</w:t>
            </w:r>
          </w:p>
        </w:tc>
        <w:tc>
          <w:tcPr>
            <w:tcW w:w="2790" w:type="dxa"/>
            <w:vAlign w:val="center"/>
          </w:tcPr>
          <w:p w14:paraId="0DDDD781" w14:textId="2AF3746B" w:rsidR="00643197" w:rsidRPr="007541BF" w:rsidRDefault="00643197" w:rsidP="007541BF">
            <w:pPr>
              <w:jc w:val="center"/>
              <w:rPr>
                <w:sz w:val="20"/>
                <w:szCs w:val="20"/>
              </w:rPr>
            </w:pPr>
            <w:r w:rsidRPr="007541BF">
              <w:rPr>
                <w:sz w:val="20"/>
                <w:szCs w:val="20"/>
              </w:rPr>
              <w:t>The Trustees of Reservations</w:t>
            </w:r>
          </w:p>
        </w:tc>
        <w:tc>
          <w:tcPr>
            <w:tcW w:w="1609" w:type="dxa"/>
            <w:vAlign w:val="center"/>
          </w:tcPr>
          <w:p w14:paraId="12A12A3C" w14:textId="2D42976E" w:rsidR="00643197" w:rsidRPr="007541BF" w:rsidRDefault="00643197" w:rsidP="007541BF">
            <w:pPr>
              <w:jc w:val="center"/>
              <w:rPr>
                <w:sz w:val="20"/>
                <w:szCs w:val="20"/>
              </w:rPr>
            </w:pPr>
            <w:r w:rsidRPr="007541BF">
              <w:rPr>
                <w:sz w:val="20"/>
                <w:szCs w:val="20"/>
              </w:rPr>
              <w:t>Conservation</w:t>
            </w:r>
          </w:p>
        </w:tc>
        <w:tc>
          <w:tcPr>
            <w:tcW w:w="1093" w:type="dxa"/>
            <w:vAlign w:val="center"/>
          </w:tcPr>
          <w:p w14:paraId="4BDE0661" w14:textId="18B5546C"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Some Properties</w:t>
            </w:r>
          </w:p>
        </w:tc>
        <w:tc>
          <w:tcPr>
            <w:tcW w:w="1343" w:type="dxa"/>
            <w:vAlign w:val="center"/>
          </w:tcPr>
          <w:p w14:paraId="1FA79520" w14:textId="0FCEF2EE"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235.3</w:t>
            </w:r>
          </w:p>
        </w:tc>
      </w:tr>
      <w:tr w:rsidR="00643197" w:rsidRPr="007541BF" w14:paraId="72656F89" w14:textId="77777777" w:rsidTr="000F6F5E">
        <w:trPr>
          <w:trHeight w:val="288"/>
          <w:jc w:val="center"/>
        </w:trPr>
        <w:tc>
          <w:tcPr>
            <w:tcW w:w="2515" w:type="dxa"/>
            <w:vAlign w:val="center"/>
          </w:tcPr>
          <w:p w14:paraId="42639143" w14:textId="0E9C7B76" w:rsidR="00643197" w:rsidRPr="007541BF" w:rsidRDefault="00643197" w:rsidP="007541BF">
            <w:pPr>
              <w:jc w:val="center"/>
              <w:rPr>
                <w:sz w:val="20"/>
                <w:szCs w:val="20"/>
              </w:rPr>
            </w:pPr>
            <w:r w:rsidRPr="007541BF">
              <w:rPr>
                <w:sz w:val="20"/>
                <w:szCs w:val="20"/>
              </w:rPr>
              <w:t>Mercy Lowe Sanctuary</w:t>
            </w:r>
          </w:p>
        </w:tc>
        <w:tc>
          <w:tcPr>
            <w:tcW w:w="2790" w:type="dxa"/>
            <w:vAlign w:val="center"/>
          </w:tcPr>
          <w:p w14:paraId="00C89DFF" w14:textId="4C7705EA"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2B61ED45" w14:textId="44DAECE1" w:rsidR="00643197" w:rsidRPr="007541BF" w:rsidRDefault="00643197" w:rsidP="007541BF">
            <w:pPr>
              <w:jc w:val="center"/>
              <w:rPr>
                <w:sz w:val="20"/>
                <w:szCs w:val="20"/>
              </w:rPr>
            </w:pPr>
            <w:r w:rsidRPr="007541BF">
              <w:rPr>
                <w:sz w:val="20"/>
                <w:szCs w:val="20"/>
              </w:rPr>
              <w:t>Conservation</w:t>
            </w:r>
          </w:p>
        </w:tc>
        <w:tc>
          <w:tcPr>
            <w:tcW w:w="1093" w:type="dxa"/>
            <w:vAlign w:val="center"/>
          </w:tcPr>
          <w:p w14:paraId="66D83B4B" w14:textId="2E71137B"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10679FAD" w14:textId="114A4ED5"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43.8</w:t>
            </w:r>
          </w:p>
        </w:tc>
      </w:tr>
      <w:tr w:rsidR="00643197" w:rsidRPr="007541BF" w14:paraId="259531C7" w14:textId="77777777" w:rsidTr="000F6F5E">
        <w:trPr>
          <w:trHeight w:val="288"/>
          <w:jc w:val="center"/>
        </w:trPr>
        <w:tc>
          <w:tcPr>
            <w:tcW w:w="2515" w:type="dxa"/>
            <w:vAlign w:val="center"/>
          </w:tcPr>
          <w:p w14:paraId="5B635BE5" w14:textId="0B0BD4C7" w:rsidR="00643197" w:rsidRPr="007541BF" w:rsidRDefault="00643197" w:rsidP="007541BF">
            <w:pPr>
              <w:jc w:val="center"/>
              <w:rPr>
                <w:sz w:val="20"/>
                <w:szCs w:val="20"/>
              </w:rPr>
            </w:pPr>
            <w:r w:rsidRPr="007541BF">
              <w:rPr>
                <w:sz w:val="20"/>
                <w:szCs w:val="20"/>
              </w:rPr>
              <w:t xml:space="preserve">North </w:t>
            </w:r>
            <w:proofErr w:type="spellStart"/>
            <w:r w:rsidRPr="007541BF">
              <w:rPr>
                <w:sz w:val="20"/>
                <w:szCs w:val="20"/>
              </w:rPr>
              <w:t>Ockway</w:t>
            </w:r>
            <w:proofErr w:type="spellEnd"/>
            <w:r w:rsidRPr="007541BF">
              <w:rPr>
                <w:sz w:val="20"/>
                <w:szCs w:val="20"/>
              </w:rPr>
              <w:t xml:space="preserve"> Road Conservation Area</w:t>
            </w:r>
          </w:p>
        </w:tc>
        <w:tc>
          <w:tcPr>
            <w:tcW w:w="2790" w:type="dxa"/>
            <w:vAlign w:val="center"/>
          </w:tcPr>
          <w:p w14:paraId="0DC94DAA" w14:textId="4D9A204B" w:rsidR="00643197" w:rsidRPr="007541BF" w:rsidRDefault="00643197" w:rsidP="007541BF">
            <w:pPr>
              <w:jc w:val="center"/>
              <w:rPr>
                <w:sz w:val="20"/>
                <w:szCs w:val="20"/>
              </w:rPr>
            </w:pPr>
            <w:r w:rsidRPr="007541BF">
              <w:rPr>
                <w:sz w:val="20"/>
                <w:szCs w:val="20"/>
              </w:rPr>
              <w:t>The 300 Committee Land Trust</w:t>
            </w:r>
          </w:p>
        </w:tc>
        <w:tc>
          <w:tcPr>
            <w:tcW w:w="1609" w:type="dxa"/>
            <w:vAlign w:val="center"/>
          </w:tcPr>
          <w:p w14:paraId="7EB534B1" w14:textId="302DCFD8" w:rsidR="00643197" w:rsidRPr="007541BF" w:rsidRDefault="00643197" w:rsidP="007541BF">
            <w:pPr>
              <w:jc w:val="center"/>
              <w:rPr>
                <w:sz w:val="20"/>
                <w:szCs w:val="20"/>
              </w:rPr>
            </w:pPr>
            <w:r w:rsidRPr="007541BF">
              <w:rPr>
                <w:sz w:val="20"/>
                <w:szCs w:val="20"/>
              </w:rPr>
              <w:t>Conservation</w:t>
            </w:r>
          </w:p>
        </w:tc>
        <w:tc>
          <w:tcPr>
            <w:tcW w:w="1093" w:type="dxa"/>
            <w:vAlign w:val="center"/>
          </w:tcPr>
          <w:p w14:paraId="08B36483" w14:textId="47C8C58F"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6523B2F4" w14:textId="6F10F5F1"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8.</w:t>
            </w:r>
            <w:r w:rsidR="000F6F5E">
              <w:rPr>
                <w:rFonts w:eastAsia="Times New Roman" w:cs="Noto Sans"/>
                <w:color w:val="141414"/>
                <w:sz w:val="20"/>
                <w:szCs w:val="20"/>
              </w:rPr>
              <w:t>2</w:t>
            </w:r>
          </w:p>
        </w:tc>
      </w:tr>
      <w:tr w:rsidR="00643197" w:rsidRPr="007541BF" w14:paraId="43332D2E" w14:textId="77777777" w:rsidTr="000F6F5E">
        <w:trPr>
          <w:trHeight w:val="288"/>
          <w:jc w:val="center"/>
        </w:trPr>
        <w:tc>
          <w:tcPr>
            <w:tcW w:w="2515" w:type="dxa"/>
            <w:vAlign w:val="center"/>
          </w:tcPr>
          <w:p w14:paraId="1C9E74A7" w14:textId="0D711373" w:rsidR="00643197" w:rsidRPr="007541BF" w:rsidRDefault="00643197" w:rsidP="007541BF">
            <w:pPr>
              <w:jc w:val="center"/>
              <w:rPr>
                <w:sz w:val="20"/>
                <w:szCs w:val="20"/>
              </w:rPr>
            </w:pPr>
            <w:proofErr w:type="spellStart"/>
            <w:r w:rsidRPr="007541BF">
              <w:rPr>
                <w:sz w:val="20"/>
                <w:szCs w:val="20"/>
              </w:rPr>
              <w:t>Quashnet</w:t>
            </w:r>
            <w:proofErr w:type="spellEnd"/>
            <w:r w:rsidRPr="007541BF">
              <w:rPr>
                <w:sz w:val="20"/>
                <w:szCs w:val="20"/>
              </w:rPr>
              <w:t xml:space="preserve"> River WCE</w:t>
            </w:r>
          </w:p>
        </w:tc>
        <w:tc>
          <w:tcPr>
            <w:tcW w:w="2790" w:type="dxa"/>
            <w:vAlign w:val="center"/>
          </w:tcPr>
          <w:p w14:paraId="05EDED6F" w14:textId="51133992"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13BA68BC" w14:textId="222AEDC5" w:rsidR="00643197" w:rsidRPr="007541BF" w:rsidRDefault="00643197" w:rsidP="007541BF">
            <w:pPr>
              <w:jc w:val="center"/>
              <w:rPr>
                <w:sz w:val="20"/>
                <w:szCs w:val="20"/>
              </w:rPr>
            </w:pPr>
            <w:r w:rsidRPr="007541BF">
              <w:rPr>
                <w:sz w:val="20"/>
                <w:szCs w:val="20"/>
              </w:rPr>
              <w:t>Conservation and Recreation</w:t>
            </w:r>
          </w:p>
        </w:tc>
        <w:tc>
          <w:tcPr>
            <w:tcW w:w="1093" w:type="dxa"/>
            <w:vAlign w:val="center"/>
          </w:tcPr>
          <w:p w14:paraId="7150AA9E" w14:textId="2B19DEA4"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Yes</w:t>
            </w:r>
          </w:p>
        </w:tc>
        <w:tc>
          <w:tcPr>
            <w:tcW w:w="1343" w:type="dxa"/>
            <w:vAlign w:val="center"/>
          </w:tcPr>
          <w:p w14:paraId="3EAE63B0" w14:textId="78B7FF94"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14.2</w:t>
            </w:r>
          </w:p>
        </w:tc>
      </w:tr>
      <w:tr w:rsidR="00643197" w:rsidRPr="007541BF" w14:paraId="1132412B" w14:textId="77777777" w:rsidTr="000F6F5E">
        <w:trPr>
          <w:trHeight w:val="288"/>
          <w:jc w:val="center"/>
        </w:trPr>
        <w:tc>
          <w:tcPr>
            <w:tcW w:w="2515" w:type="dxa"/>
            <w:vAlign w:val="center"/>
          </w:tcPr>
          <w:p w14:paraId="5C2515D6" w14:textId="3F7759F5" w:rsidR="00643197" w:rsidRPr="007541BF" w:rsidRDefault="00643197" w:rsidP="007541BF">
            <w:pPr>
              <w:jc w:val="center"/>
              <w:rPr>
                <w:sz w:val="20"/>
                <w:szCs w:val="20"/>
              </w:rPr>
            </w:pPr>
            <w:r w:rsidRPr="007541BF">
              <w:rPr>
                <w:sz w:val="20"/>
                <w:szCs w:val="20"/>
              </w:rPr>
              <w:t>Wood Road Conservation Area</w:t>
            </w:r>
          </w:p>
        </w:tc>
        <w:tc>
          <w:tcPr>
            <w:tcW w:w="2790" w:type="dxa"/>
            <w:vAlign w:val="center"/>
          </w:tcPr>
          <w:p w14:paraId="15C39E6B" w14:textId="03F58712" w:rsidR="00643197" w:rsidRPr="007541BF" w:rsidRDefault="00643197" w:rsidP="007541BF">
            <w:pPr>
              <w:jc w:val="center"/>
              <w:rPr>
                <w:sz w:val="20"/>
                <w:szCs w:val="20"/>
              </w:rPr>
            </w:pPr>
            <w:r w:rsidRPr="007541BF">
              <w:rPr>
                <w:sz w:val="20"/>
                <w:szCs w:val="20"/>
              </w:rPr>
              <w:t>Orenda Wildlife Land Trust</w:t>
            </w:r>
          </w:p>
        </w:tc>
        <w:tc>
          <w:tcPr>
            <w:tcW w:w="1609" w:type="dxa"/>
            <w:vAlign w:val="center"/>
          </w:tcPr>
          <w:p w14:paraId="0CA12306" w14:textId="096F7951" w:rsidR="00643197" w:rsidRPr="007541BF" w:rsidRDefault="00643197" w:rsidP="007541BF">
            <w:pPr>
              <w:jc w:val="center"/>
              <w:rPr>
                <w:sz w:val="20"/>
                <w:szCs w:val="20"/>
              </w:rPr>
            </w:pPr>
            <w:r w:rsidRPr="007541BF">
              <w:rPr>
                <w:sz w:val="20"/>
                <w:szCs w:val="20"/>
              </w:rPr>
              <w:t>Conservation</w:t>
            </w:r>
          </w:p>
        </w:tc>
        <w:tc>
          <w:tcPr>
            <w:tcW w:w="1093" w:type="dxa"/>
            <w:vAlign w:val="center"/>
          </w:tcPr>
          <w:p w14:paraId="1CC960D8" w14:textId="213E32C9"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No</w:t>
            </w:r>
          </w:p>
        </w:tc>
        <w:tc>
          <w:tcPr>
            <w:tcW w:w="1343" w:type="dxa"/>
            <w:vAlign w:val="center"/>
          </w:tcPr>
          <w:p w14:paraId="7494F2C4" w14:textId="45D4D9A9" w:rsidR="00643197" w:rsidRPr="007541BF" w:rsidRDefault="00643197" w:rsidP="007541BF">
            <w:pPr>
              <w:jc w:val="center"/>
              <w:rPr>
                <w:rFonts w:eastAsia="Times New Roman" w:cs="Noto Sans"/>
                <w:color w:val="141414"/>
                <w:sz w:val="20"/>
                <w:szCs w:val="20"/>
              </w:rPr>
            </w:pPr>
            <w:r w:rsidRPr="007541BF">
              <w:rPr>
                <w:rFonts w:eastAsia="Times New Roman" w:cs="Noto Sans"/>
                <w:color w:val="141414"/>
                <w:sz w:val="20"/>
                <w:szCs w:val="20"/>
              </w:rPr>
              <w:t>0.7</w:t>
            </w:r>
          </w:p>
        </w:tc>
      </w:tr>
    </w:tbl>
    <w:p w14:paraId="180A7D52" w14:textId="16548E14" w:rsidR="00E31FA3" w:rsidRPr="000F6F5E" w:rsidRDefault="00643197" w:rsidP="004C7855">
      <w:pPr>
        <w:jc w:val="both"/>
        <w:rPr>
          <w:i/>
          <w:iCs/>
          <w:sz w:val="20"/>
          <w:szCs w:val="20"/>
        </w:rPr>
      </w:pPr>
      <w:r w:rsidRPr="000F6F5E">
        <w:rPr>
          <w:i/>
          <w:iCs/>
          <w:sz w:val="20"/>
          <w:szCs w:val="20"/>
        </w:rPr>
        <w:t xml:space="preserve">Source: </w:t>
      </w:r>
      <w:proofErr w:type="spellStart"/>
      <w:r w:rsidRPr="000F6F5E">
        <w:rPr>
          <w:i/>
          <w:iCs/>
          <w:sz w:val="20"/>
          <w:szCs w:val="20"/>
        </w:rPr>
        <w:t>MassGIS</w:t>
      </w:r>
      <w:proofErr w:type="spellEnd"/>
      <w:r w:rsidRPr="000F6F5E">
        <w:rPr>
          <w:i/>
          <w:iCs/>
          <w:sz w:val="20"/>
          <w:szCs w:val="20"/>
        </w:rPr>
        <w:t xml:space="preserve"> Protected and Recreational Open Space</w:t>
      </w:r>
      <w:r w:rsidR="000F6F5E">
        <w:rPr>
          <w:i/>
          <w:iCs/>
          <w:sz w:val="20"/>
          <w:szCs w:val="20"/>
        </w:rPr>
        <w:t>,</w:t>
      </w:r>
      <w:r w:rsidRPr="000F6F5E">
        <w:rPr>
          <w:i/>
          <w:iCs/>
          <w:sz w:val="20"/>
          <w:szCs w:val="20"/>
        </w:rPr>
        <w:t xml:space="preserve"> 2021</w:t>
      </w:r>
    </w:p>
    <w:p w14:paraId="7EDBDC42" w14:textId="660EFFF2" w:rsidR="005125FA" w:rsidRDefault="005125FA" w:rsidP="00855423">
      <w:pPr>
        <w:jc w:val="both"/>
        <w:rPr>
          <w:rFonts w:cs="Arial"/>
        </w:rPr>
      </w:pPr>
      <w:r>
        <w:t>Mashpee’s Conservation Department is responsible for permitting and enforcing the Massachusetts Wetlands Protection Act</w:t>
      </w:r>
      <w:sdt>
        <w:sdtPr>
          <w:id w:val="1726637970"/>
          <w:citation/>
        </w:sdtPr>
        <w:sdtEndPr/>
        <w:sdtContent>
          <w:r>
            <w:fldChar w:fldCharType="begin"/>
          </w:r>
          <w:r>
            <w:instrText xml:space="preserve"> CITATION Tow24 \l 1033 </w:instrText>
          </w:r>
          <w:r w:rsidR="00497489">
            <w:instrText xml:space="preserve"> \m MashBylaws</w:instrText>
          </w:r>
          <w:r>
            <w:fldChar w:fldCharType="separate"/>
          </w:r>
          <w:r w:rsidR="00497489">
            <w:rPr>
              <w:noProof/>
            </w:rPr>
            <w:t xml:space="preserve"> (Town of Mashpee, n.d.; Town of Mashpee, 2021)</w:t>
          </w:r>
          <w:r>
            <w:fldChar w:fldCharType="end"/>
          </w:r>
        </w:sdtContent>
      </w:sdt>
      <w:r>
        <w:t xml:space="preserve">. </w:t>
      </w:r>
      <w:r w:rsidRPr="005125FA">
        <w:t>Under the Conservation Commission Act</w:t>
      </w:r>
      <w:r w:rsidR="009140C9">
        <w:t>,</w:t>
      </w:r>
      <w:r w:rsidRPr="005125FA">
        <w:t xml:space="preserve"> they are involved with open space acquisition and the management of conservation lands, including advocacy, maintenance, and improvement projects</w:t>
      </w:r>
      <w:sdt>
        <w:sdtPr>
          <w:id w:val="436031680"/>
          <w:citation/>
        </w:sdtPr>
        <w:sdtEndPr/>
        <w:sdtContent>
          <w:r>
            <w:fldChar w:fldCharType="begin"/>
          </w:r>
          <w:r>
            <w:instrText xml:space="preserve"> CITATION Tow24 \l 1033 </w:instrText>
          </w:r>
          <w:r>
            <w:fldChar w:fldCharType="separate"/>
          </w:r>
          <w:r w:rsidR="00D43CB4">
            <w:rPr>
              <w:noProof/>
            </w:rPr>
            <w:t xml:space="preserve"> (Town of Mashpee, n.d.)</w:t>
          </w:r>
          <w:r>
            <w:fldChar w:fldCharType="end"/>
          </w:r>
        </w:sdtContent>
      </w:sdt>
      <w:r w:rsidRPr="005125FA">
        <w:t>.</w:t>
      </w:r>
      <w:r w:rsidR="00446EE9">
        <w:t xml:space="preserve"> </w:t>
      </w:r>
      <w:r w:rsidR="00454AFD">
        <w:t xml:space="preserve">Many of the open space properties identified in this chapter serve as natural resource and habitat protection areas. These areas are further detailed </w:t>
      </w:r>
      <w:r w:rsidR="00454AFD" w:rsidRPr="00223120">
        <w:rPr>
          <w:rFonts w:cs="Arial"/>
        </w:rPr>
        <w:t xml:space="preserve">in </w:t>
      </w:r>
      <w:r w:rsidR="000F6F5E">
        <w:rPr>
          <w:rFonts w:cs="Arial"/>
        </w:rPr>
        <w:t>Chapter 4,</w:t>
      </w:r>
      <w:r w:rsidR="00454AFD" w:rsidRPr="00223120">
        <w:rPr>
          <w:rFonts w:cs="Arial"/>
        </w:rPr>
        <w:t xml:space="preserve"> </w:t>
      </w:r>
      <w:r w:rsidR="0036211B" w:rsidRPr="000F6F5E">
        <w:rPr>
          <w:rFonts w:cs="Arial"/>
          <w:i/>
          <w:iCs/>
        </w:rPr>
        <w:t>N</w:t>
      </w:r>
      <w:r w:rsidR="00454AFD" w:rsidRPr="000F6F5E">
        <w:rPr>
          <w:rFonts w:cs="Arial"/>
          <w:i/>
          <w:iCs/>
        </w:rPr>
        <w:t xml:space="preserve">atural </w:t>
      </w:r>
      <w:r w:rsidR="0036211B" w:rsidRPr="000F6F5E">
        <w:rPr>
          <w:rFonts w:cs="Arial"/>
          <w:i/>
          <w:iCs/>
        </w:rPr>
        <w:t>R</w:t>
      </w:r>
      <w:r w:rsidR="00454AFD" w:rsidRPr="000F6F5E">
        <w:rPr>
          <w:rFonts w:cs="Arial"/>
          <w:i/>
          <w:iCs/>
        </w:rPr>
        <w:t>esources</w:t>
      </w:r>
      <w:r w:rsidR="000F6F5E">
        <w:rPr>
          <w:rFonts w:cs="Arial"/>
        </w:rPr>
        <w:t>.</w:t>
      </w:r>
    </w:p>
    <w:p w14:paraId="0503AD6F" w14:textId="40CA670E" w:rsidR="00057691" w:rsidRDefault="009F04F4" w:rsidP="009F04F4">
      <w:pPr>
        <w:pStyle w:val="Heading2"/>
      </w:pPr>
      <w:r>
        <w:lastRenderedPageBreak/>
        <w:t>Challenges &amp; Opportunities</w:t>
      </w:r>
    </w:p>
    <w:p w14:paraId="4E94125B" w14:textId="44752817" w:rsidR="009F04F4" w:rsidRDefault="009F04F4" w:rsidP="009F04F4">
      <w:pPr>
        <w:pStyle w:val="Heading3"/>
      </w:pPr>
      <w:r>
        <w:t>Challenges</w:t>
      </w:r>
    </w:p>
    <w:p w14:paraId="6824C87F" w14:textId="2FE0651F" w:rsidR="00057691" w:rsidRPr="00057691" w:rsidRDefault="00057691" w:rsidP="000F6F5E">
      <w:r>
        <w:t xml:space="preserve">Mashpee draws visitors and residents because of its scenic beauty and recreational accessibility. However, a lack of public facilities, including restrooms, water fountains, and water-bottle stations have limited use of open space and recreational areas. </w:t>
      </w:r>
      <w:r w:rsidR="00BD3924">
        <w:t xml:space="preserve">Expanding open space while enhancing development has been a concern in Mashpee for decades. </w:t>
      </w:r>
    </w:p>
    <w:p w14:paraId="5AEF3F42" w14:textId="2DF63EF5" w:rsidR="005A7DF4" w:rsidRDefault="005A7DF4" w:rsidP="00BD3924">
      <w:pPr>
        <w:keepNext/>
        <w:numPr>
          <w:ilvl w:val="2"/>
          <w:numId w:val="1"/>
        </w:numPr>
        <w:spacing w:before="240" w:after="0" w:line="240" w:lineRule="auto"/>
        <w:jc w:val="both"/>
        <w:outlineLvl w:val="2"/>
        <w:rPr>
          <w:rFonts w:eastAsia="Times New Roman" w:cs="Arial"/>
          <w:i/>
          <w:iCs/>
          <w:szCs w:val="20"/>
        </w:rPr>
      </w:pPr>
      <w:r w:rsidRPr="00680409">
        <w:rPr>
          <w:rFonts w:eastAsia="Times New Roman" w:cs="Arial"/>
          <w:i/>
          <w:iCs/>
          <w:szCs w:val="20"/>
        </w:rPr>
        <w:t>Opportunities</w:t>
      </w:r>
    </w:p>
    <w:p w14:paraId="5ADA1B56" w14:textId="678A62E2" w:rsidR="00BD3924" w:rsidRDefault="00BD3924" w:rsidP="00B66764">
      <w:r>
        <w:t xml:space="preserve">Increasing the amount of open space in Mashpee and </w:t>
      </w:r>
      <w:r w:rsidR="00855423">
        <w:t>balancing</w:t>
      </w:r>
      <w:r>
        <w:t xml:space="preserve"> development is an ongoing problem, but the Town can pursue opportunities to purchase land from residents and redevelop existing public property into open space. Other alternatives are planting trees through a one-for-one scheme </w:t>
      </w:r>
      <w:r w:rsidR="00855423">
        <w:t>where for each</w:t>
      </w:r>
      <w:r>
        <w:t xml:space="preserve"> tree </w:t>
      </w:r>
      <w:r w:rsidR="00855423">
        <w:t>that is</w:t>
      </w:r>
      <w:r>
        <w:t xml:space="preserve"> cut from one area, a new tree is then planted elsewhere in the community to ensure those benefits are not lost. </w:t>
      </w:r>
    </w:p>
    <w:p w14:paraId="7EA1F8BA" w14:textId="1CC64B12" w:rsidR="00855423" w:rsidRPr="00BD3924" w:rsidRDefault="00855423" w:rsidP="00855423">
      <w:pPr>
        <w:jc w:val="both"/>
      </w:pPr>
      <w:r>
        <w:t xml:space="preserve">The Town can take steps towards modernizing and improving their recreation resources. The addition of restrooms to </w:t>
      </w:r>
      <w:proofErr w:type="gramStart"/>
      <w:r>
        <w:t>particular facilities</w:t>
      </w:r>
      <w:proofErr w:type="gramEnd"/>
      <w:r>
        <w:t xml:space="preserve"> will improve the overall user experience and encourage the use of specific recreation areas.</w:t>
      </w:r>
    </w:p>
    <w:p w14:paraId="5BA45A6A" w14:textId="6CBCF68E" w:rsidR="005A7DF4" w:rsidRDefault="005A7DF4" w:rsidP="005A7DF4">
      <w:pPr>
        <w:pStyle w:val="Heading3"/>
        <w:numPr>
          <w:ilvl w:val="2"/>
          <w:numId w:val="1"/>
        </w:numPr>
      </w:pPr>
      <w:r w:rsidRPr="004406C8">
        <w:t xml:space="preserve">Current </w:t>
      </w:r>
      <w:r w:rsidR="009F04F4">
        <w:t>Measures</w:t>
      </w:r>
    </w:p>
    <w:p w14:paraId="0DA5E964" w14:textId="473E6F27" w:rsidR="00B66764" w:rsidRPr="00B66764" w:rsidRDefault="00B66764" w:rsidP="00855423">
      <w:pPr>
        <w:jc w:val="both"/>
        <w:rPr>
          <w:rFonts w:ascii="Calibri" w:hAnsi="Calibri"/>
        </w:rPr>
      </w:pPr>
      <w:r w:rsidRPr="00B66764">
        <w:t xml:space="preserve">Mashpee Conservation Department has </w:t>
      </w:r>
      <w:r w:rsidR="00855423">
        <w:t>expended</w:t>
      </w:r>
      <w:r w:rsidRPr="00B66764">
        <w:t xml:space="preserve"> considerable time and energy towards wetlands restoration projects in recent years. Utilizing Community Preservation funds, the Conservation Commission acquired </w:t>
      </w:r>
      <w:proofErr w:type="spellStart"/>
      <w:r w:rsidRPr="00B66764">
        <w:t>Chopchaque</w:t>
      </w:r>
      <w:proofErr w:type="spellEnd"/>
      <w:r w:rsidRPr="00B66764">
        <w:t xml:space="preserve"> Bogs north of </w:t>
      </w:r>
      <w:proofErr w:type="spellStart"/>
      <w:r w:rsidRPr="00B66764">
        <w:t>Santuit</w:t>
      </w:r>
      <w:proofErr w:type="spellEnd"/>
      <w:r w:rsidRPr="00B66764">
        <w:t xml:space="preserve"> Pond and are undertaking a</w:t>
      </w:r>
      <w:r w:rsidRPr="00B66764">
        <w:rPr>
          <w:rStyle w:val="contentpasted0"/>
          <w:color w:val="000000"/>
          <w:szCs w:val="24"/>
          <w:shd w:val="clear" w:color="auto" w:fill="FFFFFF"/>
        </w:rPr>
        <w:t> restoration initiative includes excavation of the site to variable depths to restore historic groundwater connection and create a variety of freshwater wetland habitats, including deep water and shallow marsh as well as shallow scrub shrub wetlands. Also, they are participating in a r</w:t>
      </w:r>
      <w:r w:rsidRPr="00B66764">
        <w:rPr>
          <w:rStyle w:val="contentpasted1"/>
          <w:color w:val="000000"/>
          <w:sz w:val="24"/>
          <w:szCs w:val="24"/>
          <w:shd w:val="clear" w:color="auto" w:fill="FFFFFF"/>
        </w:rPr>
        <w:t xml:space="preserve">estoration of the upper </w:t>
      </w:r>
      <w:proofErr w:type="spellStart"/>
      <w:r w:rsidRPr="00B66764">
        <w:rPr>
          <w:rStyle w:val="contentpasted1"/>
          <w:color w:val="000000"/>
          <w:sz w:val="24"/>
          <w:szCs w:val="24"/>
          <w:shd w:val="clear" w:color="auto" w:fill="FFFFFF"/>
        </w:rPr>
        <w:t>Quashnet</w:t>
      </w:r>
      <w:proofErr w:type="spellEnd"/>
      <w:r w:rsidRPr="00B66764">
        <w:rPr>
          <w:rStyle w:val="contentpasted1"/>
          <w:color w:val="000000"/>
          <w:sz w:val="24"/>
          <w:szCs w:val="24"/>
          <w:shd w:val="clear" w:color="auto" w:fill="FFFFFF"/>
        </w:rPr>
        <w:t xml:space="preserve"> River to a </w:t>
      </w:r>
      <w:proofErr w:type="gramStart"/>
      <w:r w:rsidRPr="00B66764">
        <w:rPr>
          <w:rStyle w:val="contentpasted1"/>
          <w:color w:val="000000"/>
          <w:sz w:val="24"/>
          <w:szCs w:val="24"/>
          <w:shd w:val="clear" w:color="auto" w:fill="FFFFFF"/>
        </w:rPr>
        <w:t>cold water</w:t>
      </w:r>
      <w:proofErr w:type="gramEnd"/>
      <w:r w:rsidRPr="00B66764">
        <w:rPr>
          <w:rStyle w:val="contentpasted1"/>
          <w:color w:val="000000"/>
          <w:sz w:val="24"/>
          <w:szCs w:val="24"/>
          <w:shd w:val="clear" w:color="auto" w:fill="FFFFFF"/>
        </w:rPr>
        <w:t xml:space="preserve"> stream with associated restoration of riparian habitat: river realignment, wetland restoration and invasive species management. This restoration initiative will help to restore what was once part of a </w:t>
      </w:r>
      <w:proofErr w:type="gramStart"/>
      <w:r w:rsidRPr="00B66764">
        <w:rPr>
          <w:rStyle w:val="contentpasted1"/>
          <w:color w:val="000000"/>
          <w:sz w:val="24"/>
          <w:szCs w:val="24"/>
          <w:shd w:val="clear" w:color="auto" w:fill="FFFFFF"/>
        </w:rPr>
        <w:t>cold water</w:t>
      </w:r>
      <w:proofErr w:type="gramEnd"/>
      <w:r w:rsidRPr="00B66764">
        <w:rPr>
          <w:rStyle w:val="contentpasted1"/>
          <w:color w:val="000000"/>
          <w:sz w:val="24"/>
          <w:szCs w:val="24"/>
          <w:shd w:val="clear" w:color="auto" w:fill="FFFFFF"/>
        </w:rPr>
        <w:t xml:space="preserve"> fishery that supported a healthy brook trout population. Additionally, river realignment will help to improve fish passage for river herring and American Eels. Lastly, the Conservation Department </w:t>
      </w:r>
      <w:r w:rsidRPr="00B66764">
        <w:rPr>
          <w:rStyle w:val="contentpasted2"/>
          <w:rFonts w:eastAsia="Times New Roman"/>
          <w:color w:val="000000"/>
          <w:sz w:val="24"/>
          <w:szCs w:val="24"/>
          <w:shd w:val="clear" w:color="auto" w:fill="FFFFFF"/>
        </w:rPr>
        <w:t> received a $300,000 grant from Natural Resources Conservation Service</w:t>
      </w:r>
      <w:r>
        <w:rPr>
          <w:rStyle w:val="contentpasted2"/>
          <w:rFonts w:eastAsia="Times New Roman"/>
          <w:color w:val="000000"/>
          <w:sz w:val="24"/>
          <w:szCs w:val="24"/>
          <w:shd w:val="clear" w:color="auto" w:fill="FFFFFF"/>
        </w:rPr>
        <w:t xml:space="preserve"> (NRCS)</w:t>
      </w:r>
      <w:r w:rsidRPr="00B66764">
        <w:rPr>
          <w:rStyle w:val="contentpasted2"/>
          <w:rFonts w:eastAsia="Times New Roman"/>
          <w:color w:val="000000"/>
          <w:sz w:val="24"/>
          <w:szCs w:val="24"/>
          <w:shd w:val="clear" w:color="auto" w:fill="FFFFFF"/>
        </w:rPr>
        <w:t xml:space="preserve"> to cover expenses relating to design, planning and permitting for restoration of the Mashpee River fish ladder and restoration of eroding embankments from the pond outlet at Mashpee Pond to the culvert that runs under Great Neck Rd North.</w:t>
      </w:r>
    </w:p>
    <w:p w14:paraId="7655FD3F" w14:textId="05DA43C9" w:rsidR="009F04F4" w:rsidRDefault="009F04F4" w:rsidP="009F04F4">
      <w:pPr>
        <w:pStyle w:val="Heading2"/>
      </w:pPr>
      <w:r>
        <w:t>Goals &amp; Policies</w:t>
      </w:r>
    </w:p>
    <w:p w14:paraId="76110EA0" w14:textId="284BA138" w:rsidR="004B3691" w:rsidRPr="005420F1" w:rsidRDefault="004B3691" w:rsidP="004B3691">
      <w:pPr>
        <w:spacing w:after="0"/>
        <w:jc w:val="both"/>
        <w:rPr>
          <w:i/>
          <w:iCs/>
        </w:rPr>
      </w:pPr>
      <w:r w:rsidRPr="005420F1">
        <w:rPr>
          <w:i/>
          <w:iCs/>
        </w:rPr>
        <w:t>Goals</w:t>
      </w:r>
    </w:p>
    <w:p w14:paraId="076B19B2" w14:textId="77777777" w:rsidR="004B3691" w:rsidRDefault="004B3691" w:rsidP="004B3691">
      <w:pPr>
        <w:pStyle w:val="ListParagraph"/>
        <w:numPr>
          <w:ilvl w:val="0"/>
          <w:numId w:val="7"/>
        </w:numPr>
        <w:spacing w:after="0"/>
        <w:jc w:val="both"/>
      </w:pPr>
      <w:r>
        <w:t>Ensure that r</w:t>
      </w:r>
      <w:r w:rsidRPr="005420F1">
        <w:t>esidents and visitors have access to a variety of passive and active recreation opportunities.</w:t>
      </w:r>
    </w:p>
    <w:p w14:paraId="32C58806" w14:textId="77777777" w:rsidR="004B3691" w:rsidRPr="00622818" w:rsidRDefault="004B3691" w:rsidP="004B3691">
      <w:pPr>
        <w:pStyle w:val="ListParagraph"/>
        <w:numPr>
          <w:ilvl w:val="0"/>
          <w:numId w:val="7"/>
        </w:numPr>
        <w:spacing w:after="0"/>
        <w:jc w:val="both"/>
      </w:pPr>
      <w:r>
        <w:t>Preserve the quantity and quality of conservation and open space lands as a means to protect natural resources, provide a high quality of life for residents, provide access for passive recreation, ensure adequate wildlife habitat, and preserve access for hunting and fishing rights.</w:t>
      </w:r>
    </w:p>
    <w:p w14:paraId="5F001729" w14:textId="77777777" w:rsidR="004B3691" w:rsidRDefault="004B3691" w:rsidP="004B3691">
      <w:pPr>
        <w:spacing w:after="0"/>
        <w:jc w:val="both"/>
        <w:rPr>
          <w:i/>
          <w:iCs/>
        </w:rPr>
      </w:pPr>
      <w:r w:rsidRPr="005420F1">
        <w:rPr>
          <w:i/>
          <w:iCs/>
        </w:rPr>
        <w:t>Policies</w:t>
      </w:r>
    </w:p>
    <w:p w14:paraId="21855697" w14:textId="77777777" w:rsidR="004B3691" w:rsidRDefault="004B3691" w:rsidP="004B3691">
      <w:pPr>
        <w:pStyle w:val="ListParagraph"/>
        <w:numPr>
          <w:ilvl w:val="0"/>
          <w:numId w:val="8"/>
        </w:numPr>
        <w:spacing w:after="0"/>
        <w:jc w:val="both"/>
      </w:pPr>
      <w:r>
        <w:lastRenderedPageBreak/>
        <w:t>Ensure that public access to open space and water bodies is preserved where it will not adversely affect sensitive natural resources.</w:t>
      </w:r>
    </w:p>
    <w:p w14:paraId="13579867" w14:textId="77777777" w:rsidR="004B3691" w:rsidRPr="00622818" w:rsidRDefault="004B3691" w:rsidP="004B3691">
      <w:pPr>
        <w:pStyle w:val="ListParagraph"/>
        <w:numPr>
          <w:ilvl w:val="0"/>
          <w:numId w:val="8"/>
        </w:numPr>
        <w:spacing w:after="0"/>
        <w:jc w:val="both"/>
      </w:pPr>
      <w:r>
        <w:t>Provide adequate recreational programs and facilities for existing residents and plan for additional programs and services for projected future growth.</w:t>
      </w:r>
    </w:p>
    <w:p w14:paraId="477EB11A" w14:textId="13F9551B" w:rsidR="00F116E0" w:rsidRPr="009E7B14" w:rsidRDefault="004B3691" w:rsidP="000D4C85">
      <w:pPr>
        <w:pStyle w:val="ListParagraph"/>
        <w:numPr>
          <w:ilvl w:val="0"/>
          <w:numId w:val="8"/>
        </w:numPr>
        <w:spacing w:after="0"/>
        <w:jc w:val="both"/>
      </w:pPr>
      <w:r>
        <w:t>Continue to pursue opportunities to preserve sensitive areas as conservation and passive open space lands.</w:t>
      </w:r>
    </w:p>
    <w:p w14:paraId="70D45FE5" w14:textId="0B1EB289" w:rsidR="00F116E0" w:rsidRDefault="00F116E0" w:rsidP="000D4C85">
      <w:pPr>
        <w:jc w:val="both"/>
        <w:rPr>
          <w:rFonts w:cs="Arial"/>
        </w:rPr>
      </w:pPr>
    </w:p>
    <w:bookmarkEnd w:id="0"/>
    <w:bookmarkEnd w:id="2"/>
    <w:p w14:paraId="2749FB47" w14:textId="0F277FEA" w:rsidR="00920296" w:rsidRPr="0036211B" w:rsidRDefault="00920296" w:rsidP="004B3691">
      <w:pPr>
        <w:spacing w:line="240" w:lineRule="auto"/>
        <w:jc w:val="center"/>
      </w:pPr>
    </w:p>
    <w:sectPr w:rsidR="00920296" w:rsidRPr="0036211B" w:rsidSect="009F04F4">
      <w:headerReference w:type="default" r:id="rId12"/>
      <w:foot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eds, Logan" w:date="2023-01-12T20:10:00Z" w:initials="LL">
    <w:p w14:paraId="52D1E41A" w14:textId="77777777" w:rsidR="00F116E0" w:rsidRDefault="00F116E0" w:rsidP="008D3F9C">
      <w:pPr>
        <w:pStyle w:val="CommentText"/>
      </w:pPr>
      <w:r>
        <w:rPr>
          <w:rStyle w:val="CommentReference"/>
        </w:rPr>
        <w:annotationRef/>
      </w:r>
      <w:r>
        <w:t>Update with equipment</w:t>
      </w:r>
    </w:p>
  </w:comment>
  <w:comment w:id="4" w:author="Leeds, Logan" w:date="2023-08-11T13:50:00Z" w:initials="LL">
    <w:p w14:paraId="0CDB7359" w14:textId="77777777" w:rsidR="009F04F4" w:rsidRDefault="009F04F4" w:rsidP="000554DE">
      <w:pPr>
        <w:pStyle w:val="CommentText"/>
      </w:pPr>
      <w:r>
        <w:rPr>
          <w:rStyle w:val="CommentReference"/>
        </w:rPr>
        <w:annotationRef/>
      </w:r>
      <w:r>
        <w:t>Waiting on Evan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1E41A" w15:done="0"/>
  <w15:commentEx w15:paraId="0CDB7359" w15:paraIdParent="52D1E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AE7BC" w16cex:dateUtc="2023-01-13T01:10:00Z"/>
  <w16cex:commentExtensible w16cex:durableId="2880BB0A" w16cex:dateUtc="2023-08-11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1E41A" w16cid:durableId="276AE7BC"/>
  <w16cid:commentId w16cid:paraId="0CDB7359" w16cid:durableId="2880B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F6BA" w14:textId="77777777" w:rsidR="00191334" w:rsidRDefault="00191334">
      <w:pPr>
        <w:spacing w:after="0" w:line="240" w:lineRule="auto"/>
      </w:pPr>
      <w:r>
        <w:separator/>
      </w:r>
    </w:p>
  </w:endnote>
  <w:endnote w:type="continuationSeparator" w:id="0">
    <w:p w14:paraId="55E526BB" w14:textId="77777777" w:rsidR="00191334" w:rsidRDefault="0019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ambria"/>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D382" w14:textId="64E86E79" w:rsidR="009F04F4" w:rsidRPr="00200FD3" w:rsidRDefault="00A9744F" w:rsidP="009F04F4">
    <w:pPr>
      <w:tabs>
        <w:tab w:val="left" w:pos="3915"/>
        <w:tab w:val="center" w:pos="4853"/>
      </w:tabs>
    </w:pPr>
    <w:r>
      <w:rPr>
        <w:noProof/>
      </w:rPr>
      <mc:AlternateContent>
        <mc:Choice Requires="wps">
          <w:drawing>
            <wp:anchor distT="0" distB="0" distL="114300" distR="114300" simplePos="0" relativeHeight="251659264" behindDoc="0" locked="0" layoutInCell="0" allowOverlap="1" wp14:anchorId="5235452A" wp14:editId="49A9C760">
              <wp:simplePos x="0" y="0"/>
              <wp:positionH relativeFrom="column">
                <wp:posOffset>41910</wp:posOffset>
              </wp:positionH>
              <wp:positionV relativeFrom="page">
                <wp:posOffset>9406890</wp:posOffset>
              </wp:positionV>
              <wp:extent cx="2377440" cy="301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1625"/>
                      </a:xfrm>
                      <a:prstGeom prst="rect">
                        <a:avLst/>
                      </a:prstGeom>
                      <a:noFill/>
                      <a:ln w="9525">
                        <a:noFill/>
                        <a:miter lim="800000"/>
                        <a:headEnd/>
                        <a:tailEnd/>
                      </a:ln>
                    </wps:spPr>
                    <wps:txbx>
                      <w:txbxContent>
                        <w:p w14:paraId="69815578" w14:textId="77777777" w:rsidR="009F04F4" w:rsidRPr="007211AF" w:rsidRDefault="009F04F4" w:rsidP="009F04F4">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35452A" id="_x0000_t202" coordsize="21600,21600" o:spt="202" path="m,l,21600r21600,l21600,xe">
              <v:stroke joinstyle="miter"/>
              <v:path gradientshapeok="t" o:connecttype="rect"/>
            </v:shapetype>
            <v:shape id="_x0000_s1028" type="#_x0000_t202" style="position:absolute;margin-left:3.3pt;margin-top:740.7pt;width:187.2pt;height:2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" o:allowincell="f" filled="f" stroked="f">
              <v:textbox>
                <w:txbxContent>
                  <w:p w14:paraId="69815578" w14:textId="77777777" w:rsidR="009F04F4" w:rsidRPr="007211AF" w:rsidRDefault="009F04F4" w:rsidP="009F04F4">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rsidR="009F04F4">
      <w:rPr>
        <w:noProof/>
      </w:rPr>
      <w:drawing>
        <wp:anchor distT="0" distB="0" distL="114300" distR="114300" simplePos="0" relativeHeight="251660288" behindDoc="1" locked="0" layoutInCell="0" allowOverlap="1" wp14:anchorId="19153A9B" wp14:editId="5E761271">
          <wp:simplePos x="0" y="0"/>
          <wp:positionH relativeFrom="margin">
            <wp:posOffset>62230</wp:posOffset>
          </wp:positionH>
          <wp:positionV relativeFrom="margin">
            <wp:posOffset>8170545</wp:posOffset>
          </wp:positionV>
          <wp:extent cx="5943600" cy="155575"/>
          <wp:effectExtent l="0" t="0" r="0"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F4">
      <w:rPr>
        <w:noProof/>
      </w:rPr>
      <w:drawing>
        <wp:anchor distT="0" distB="0" distL="114300" distR="114300" simplePos="0" relativeHeight="251661312" behindDoc="1" locked="0" layoutInCell="0" allowOverlap="1" wp14:anchorId="72AE537D" wp14:editId="54DFAECF">
          <wp:simplePos x="0" y="0"/>
          <wp:positionH relativeFrom="margin">
            <wp:posOffset>4264660</wp:posOffset>
          </wp:positionH>
          <wp:positionV relativeFrom="margin">
            <wp:posOffset>8323580</wp:posOffset>
          </wp:positionV>
          <wp:extent cx="1737360" cy="502920"/>
          <wp:effectExtent l="0" t="0" r="0" b="0"/>
          <wp:wrapNone/>
          <wp:docPr id="10"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ue and green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F4">
      <w:tab/>
    </w:r>
    <w:r w:rsidR="009F04F4">
      <w:tab/>
    </w:r>
  </w:p>
  <w:p w14:paraId="4A96DFD1" w14:textId="3EC9D580" w:rsidR="009F04F4" w:rsidRPr="009F04F4" w:rsidRDefault="002C6555" w:rsidP="009F04F4">
    <w:pPr>
      <w:pStyle w:val="Footer"/>
      <w:jc w:val="center"/>
      <w:rPr>
        <w:rFonts w:cs="Arial"/>
      </w:rPr>
    </w:pPr>
    <w:r>
      <w:rPr>
        <w:rFonts w:cs="Arial"/>
      </w:rPr>
      <w:t>8</w:t>
    </w:r>
    <w:r w:rsidR="009F04F4" w:rsidRPr="009F04F4">
      <w:rPr>
        <w:rFonts w:cs="Arial"/>
      </w:rPr>
      <w:t>-</w:t>
    </w:r>
    <w:r w:rsidR="009F04F4" w:rsidRPr="009F04F4">
      <w:rPr>
        <w:rFonts w:cs="Arial"/>
      </w:rPr>
      <w:fldChar w:fldCharType="begin"/>
    </w:r>
    <w:r w:rsidR="009F04F4" w:rsidRPr="009F04F4">
      <w:rPr>
        <w:rFonts w:cs="Arial"/>
      </w:rPr>
      <w:instrText xml:space="preserve"> PAGE   \* MERGEFORMAT </w:instrText>
    </w:r>
    <w:r w:rsidR="009F04F4" w:rsidRPr="009F04F4">
      <w:rPr>
        <w:rFonts w:cs="Arial"/>
      </w:rPr>
      <w:fldChar w:fldCharType="separate"/>
    </w:r>
    <w:r w:rsidR="009F04F4" w:rsidRPr="009F04F4">
      <w:rPr>
        <w:rFonts w:cs="Arial"/>
      </w:rPr>
      <w:t>1</w:t>
    </w:r>
    <w:r w:rsidR="009F04F4" w:rsidRPr="009F04F4">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5C94" w14:textId="77777777" w:rsidR="00191334" w:rsidRDefault="00191334">
      <w:pPr>
        <w:spacing w:after="0" w:line="240" w:lineRule="auto"/>
      </w:pPr>
      <w:r>
        <w:separator/>
      </w:r>
    </w:p>
  </w:footnote>
  <w:footnote w:type="continuationSeparator" w:id="0">
    <w:p w14:paraId="1CAF751D" w14:textId="77777777" w:rsidR="00191334" w:rsidRDefault="0019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3795" w14:textId="17EE6C57" w:rsidR="009F04F4" w:rsidRPr="0017761B" w:rsidRDefault="009F04F4" w:rsidP="009F04F4">
    <w:pPr>
      <w:ind w:right="-165"/>
      <w:jc w:val="center"/>
      <w:rPr>
        <w:sz w:val="28"/>
        <w:szCs w:val="28"/>
      </w:rPr>
    </w:pPr>
    <w:bookmarkStart w:id="8" w:name="_Hlk142647720"/>
    <w:r w:rsidRPr="00281D70">
      <w:rPr>
        <w:noProof/>
      </w:rPr>
      <mc:AlternateContent>
        <mc:Choice Requires="wps">
          <w:drawing>
            <wp:anchor distT="0" distB="0" distL="114300" distR="114300" simplePos="0" relativeHeight="251664384" behindDoc="0" locked="0" layoutInCell="0" allowOverlap="1" wp14:anchorId="5E6072BB" wp14:editId="2637E433">
              <wp:simplePos x="0" y="0"/>
              <wp:positionH relativeFrom="column">
                <wp:posOffset>228600</wp:posOffset>
              </wp:positionH>
              <wp:positionV relativeFrom="page">
                <wp:posOffset>457199</wp:posOffset>
              </wp:positionV>
              <wp:extent cx="2219325" cy="27214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2143"/>
                      </a:xfrm>
                      <a:prstGeom prst="rect">
                        <a:avLst/>
                      </a:prstGeom>
                      <a:noFill/>
                      <a:ln w="9525">
                        <a:noFill/>
                        <a:miter lim="800000"/>
                        <a:headEnd/>
                        <a:tailEnd/>
                      </a:ln>
                    </wps:spPr>
                    <wps:txbx>
                      <w:txbxContent>
                        <w:p w14:paraId="791836EE" w14:textId="77777777" w:rsidR="009F04F4" w:rsidRPr="00A007F8" w:rsidRDefault="009F04F4" w:rsidP="009F04F4">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072BB" id="_x0000_t202" coordsize="21600,21600" o:spt="202" path="m,l,21600r21600,l21600,xe">
              <v:stroke joinstyle="miter"/>
              <v:path gradientshapeok="t" o:connecttype="rect"/>
            </v:shapetype>
            <v:shape id="Text Box 2" o:spid="_x0000_s1027" type="#_x0000_t202" style="position:absolute;left:0;text-align:left;margin-left:18pt;margin-top:36pt;width:174.7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" o:allowincell="f" filled="f" stroked="f">
              <v:textbox>
                <w:txbxContent>
                  <w:p w14:paraId="791836EE" w14:textId="77777777" w:rsidR="009F04F4" w:rsidRPr="00A007F8" w:rsidRDefault="009F04F4" w:rsidP="009F04F4">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v:textbox>
              <w10:wrap anchory="page"/>
            </v:shape>
          </w:pict>
        </mc:Fallback>
      </mc:AlternateContent>
    </w:r>
    <w:r w:rsidRPr="00281D70">
      <w:rPr>
        <w:noProof/>
      </w:rPr>
      <mc:AlternateContent>
        <mc:Choice Requires="wps">
          <w:drawing>
            <wp:anchor distT="0" distB="0" distL="114300" distR="114300" simplePos="0" relativeHeight="251663360" behindDoc="0" locked="0" layoutInCell="0" allowOverlap="1" wp14:anchorId="706110FD" wp14:editId="1CABD31C">
              <wp:simplePos x="0" y="0"/>
              <wp:positionH relativeFrom="column">
                <wp:posOffset>0</wp:posOffset>
              </wp:positionH>
              <wp:positionV relativeFrom="page">
                <wp:posOffset>466725</wp:posOffset>
              </wp:positionV>
              <wp:extent cx="2114550" cy="191770"/>
              <wp:effectExtent l="0" t="0" r="0" b="0"/>
              <wp:wrapNone/>
              <wp:docPr id="16" name="Rectangle 16"/>
              <wp:cNvGraphicFramePr/>
              <a:graphic xmlns:a="http://schemas.openxmlformats.org/drawingml/2006/main">
                <a:graphicData uri="http://schemas.microsoft.com/office/word/2010/wordprocessingShape">
                  <wps:wsp>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CBAD" id="Rectangle 16" o:spid="_x0000_s1026" style="position:absolute;margin-left:0;margin-top:36.75pt;width:166.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" o:allowincell="f" fillcolor="windowText" stroked="f" strokeweight="2pt">
              <v:fill opacity="19789f"/>
              <w10:wrap anchory="page"/>
            </v:rect>
          </w:pict>
        </mc:Fallback>
      </mc:AlternateContent>
    </w:r>
    <w:r>
      <w:tab/>
    </w:r>
    <w:r>
      <w:rPr>
        <w:sz w:val="28"/>
        <w:szCs w:val="28"/>
      </w:rPr>
      <w:t xml:space="preserve">                                 </w:t>
    </w:r>
    <w:r>
      <w:rPr>
        <w:sz w:val="28"/>
        <w:szCs w:val="28"/>
      </w:rPr>
      <w:tab/>
    </w:r>
    <w:r>
      <w:rPr>
        <w:sz w:val="28"/>
        <w:szCs w:val="28"/>
      </w:rPr>
      <w:tab/>
    </w:r>
    <w:r>
      <w:rPr>
        <w:sz w:val="28"/>
        <w:szCs w:val="28"/>
      </w:rPr>
      <w:tab/>
      <w:t xml:space="preserve">       </w:t>
    </w:r>
    <w:r w:rsidRPr="000C6F1F">
      <w:rPr>
        <w:sz w:val="28"/>
        <w:szCs w:val="28"/>
      </w:rPr>
      <w:t xml:space="preserve">2023 Local Comprehensive Plan </w:t>
    </w:r>
  </w:p>
  <w:bookmarkEnd w:id="8"/>
  <w:p w14:paraId="3EDA28CC" w14:textId="77777777" w:rsidR="009F04F4" w:rsidRDefault="009F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D4E"/>
    <w:multiLevelType w:val="hybridMultilevel"/>
    <w:tmpl w:val="3560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80DEE"/>
    <w:multiLevelType w:val="multilevel"/>
    <w:tmpl w:val="D78EF2CA"/>
    <w:lvl w:ilvl="0">
      <w:start w:val="7"/>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A8D386F"/>
    <w:multiLevelType w:val="multilevel"/>
    <w:tmpl w:val="06705670"/>
    <w:lvl w:ilvl="0">
      <w:start w:val="7"/>
      <w:numFmt w:val="decimal"/>
      <w:lvlText w:val="%1.0"/>
      <w:lvlJc w:val="center"/>
      <w:pPr>
        <w:tabs>
          <w:tab w:val="num" w:pos="432"/>
        </w:tabs>
        <w:ind w:left="432" w:hanging="144"/>
      </w:pPr>
      <w:rPr>
        <w:rFonts w:hint="default"/>
        <w:b/>
        <w:i w:val="0"/>
        <w:u w:val="none"/>
      </w:rPr>
    </w:lvl>
    <w:lvl w:ilvl="1">
      <w:start w:val="1"/>
      <w:numFmt w:val="decimal"/>
      <w:lvlText w:val="%1.%2"/>
      <w:lvlJc w:val="left"/>
      <w:pPr>
        <w:tabs>
          <w:tab w:val="num" w:pos="576"/>
        </w:tabs>
        <w:ind w:left="0" w:firstLine="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EB22EC3"/>
    <w:multiLevelType w:val="hybridMultilevel"/>
    <w:tmpl w:val="522C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41F4D"/>
    <w:multiLevelType w:val="hybridMultilevel"/>
    <w:tmpl w:val="F0BC24E6"/>
    <w:lvl w:ilvl="0" w:tplc="DCD6AC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E7220"/>
    <w:multiLevelType w:val="hybridMultilevel"/>
    <w:tmpl w:val="242624A2"/>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037840">
    <w:abstractNumId w:val="2"/>
  </w:num>
  <w:num w:numId="2" w16cid:durableId="835195571">
    <w:abstractNumId w:val="2"/>
  </w:num>
  <w:num w:numId="3" w16cid:durableId="1121151547">
    <w:abstractNumId w:val="2"/>
  </w:num>
  <w:num w:numId="4" w16cid:durableId="16314721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9519453">
    <w:abstractNumId w:val="3"/>
  </w:num>
  <w:num w:numId="6" w16cid:durableId="1769739796">
    <w:abstractNumId w:val="5"/>
  </w:num>
  <w:num w:numId="7" w16cid:durableId="623776113">
    <w:abstractNumId w:val="0"/>
  </w:num>
  <w:num w:numId="8" w16cid:durableId="1448888823">
    <w:abstractNumId w:val="4"/>
  </w:num>
  <w:num w:numId="9" w16cid:durableId="1554589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ds, Logan">
    <w15:presenceInfo w15:providerId="AD" w15:userId="S::Leeds.Logan@wseinc.com::6e6421d4-70ab-4f17-bd98-c943d480f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jOxMDQztDQ2M7dU0lEKTi0uzszPAykwrgUAk70L2SwAAAA="/>
  </w:docVars>
  <w:rsids>
    <w:rsidRoot w:val="00F948F3"/>
    <w:rsid w:val="0000470A"/>
    <w:rsid w:val="000058BC"/>
    <w:rsid w:val="00005D7E"/>
    <w:rsid w:val="00013758"/>
    <w:rsid w:val="00033F10"/>
    <w:rsid w:val="00057691"/>
    <w:rsid w:val="00074D29"/>
    <w:rsid w:val="00086048"/>
    <w:rsid w:val="000A65F3"/>
    <w:rsid w:val="000B1D4C"/>
    <w:rsid w:val="000C47F8"/>
    <w:rsid w:val="000D4C85"/>
    <w:rsid w:val="000D752B"/>
    <w:rsid w:val="000F602D"/>
    <w:rsid w:val="000F6F5E"/>
    <w:rsid w:val="00105B23"/>
    <w:rsid w:val="0011013E"/>
    <w:rsid w:val="001630A0"/>
    <w:rsid w:val="00191334"/>
    <w:rsid w:val="001D156F"/>
    <w:rsid w:val="001D623E"/>
    <w:rsid w:val="001E2819"/>
    <w:rsid w:val="001F09E5"/>
    <w:rsid w:val="002073EB"/>
    <w:rsid w:val="00223120"/>
    <w:rsid w:val="002265BB"/>
    <w:rsid w:val="0024186C"/>
    <w:rsid w:val="002505AB"/>
    <w:rsid w:val="002510D6"/>
    <w:rsid w:val="002827AD"/>
    <w:rsid w:val="00291070"/>
    <w:rsid w:val="002C2EDF"/>
    <w:rsid w:val="002C6555"/>
    <w:rsid w:val="002D45DB"/>
    <w:rsid w:val="002E00F3"/>
    <w:rsid w:val="002E7529"/>
    <w:rsid w:val="00325EBA"/>
    <w:rsid w:val="0036211B"/>
    <w:rsid w:val="00373AB0"/>
    <w:rsid w:val="00385548"/>
    <w:rsid w:val="00391A44"/>
    <w:rsid w:val="003A30CC"/>
    <w:rsid w:val="003B5BFF"/>
    <w:rsid w:val="003C48E4"/>
    <w:rsid w:val="003E6BA0"/>
    <w:rsid w:val="003F36A7"/>
    <w:rsid w:val="00416C4B"/>
    <w:rsid w:val="004170F7"/>
    <w:rsid w:val="004256F8"/>
    <w:rsid w:val="0044542B"/>
    <w:rsid w:val="00446EE9"/>
    <w:rsid w:val="00451F88"/>
    <w:rsid w:val="00454AFD"/>
    <w:rsid w:val="00460611"/>
    <w:rsid w:val="0047040C"/>
    <w:rsid w:val="00483CED"/>
    <w:rsid w:val="00496948"/>
    <w:rsid w:val="00497489"/>
    <w:rsid w:val="004976C5"/>
    <w:rsid w:val="004B191E"/>
    <w:rsid w:val="004B3691"/>
    <w:rsid w:val="004C77E1"/>
    <w:rsid w:val="004C7855"/>
    <w:rsid w:val="004C79CE"/>
    <w:rsid w:val="004D531D"/>
    <w:rsid w:val="004F3037"/>
    <w:rsid w:val="004F3D07"/>
    <w:rsid w:val="00502835"/>
    <w:rsid w:val="005125FA"/>
    <w:rsid w:val="00517E00"/>
    <w:rsid w:val="005221CA"/>
    <w:rsid w:val="00522CCA"/>
    <w:rsid w:val="00527814"/>
    <w:rsid w:val="00540384"/>
    <w:rsid w:val="005510B2"/>
    <w:rsid w:val="00555B75"/>
    <w:rsid w:val="00571A11"/>
    <w:rsid w:val="0057571C"/>
    <w:rsid w:val="005779A9"/>
    <w:rsid w:val="00580573"/>
    <w:rsid w:val="00592C6C"/>
    <w:rsid w:val="005A7DF4"/>
    <w:rsid w:val="005B61F0"/>
    <w:rsid w:val="005E5E4A"/>
    <w:rsid w:val="005E7EBB"/>
    <w:rsid w:val="005F3322"/>
    <w:rsid w:val="005F3BA6"/>
    <w:rsid w:val="00643197"/>
    <w:rsid w:val="006471C4"/>
    <w:rsid w:val="006473FB"/>
    <w:rsid w:val="00647F49"/>
    <w:rsid w:val="00657A5F"/>
    <w:rsid w:val="00660EEB"/>
    <w:rsid w:val="00664F80"/>
    <w:rsid w:val="006779BC"/>
    <w:rsid w:val="006A6C78"/>
    <w:rsid w:val="006B15B2"/>
    <w:rsid w:val="006C5267"/>
    <w:rsid w:val="006E731E"/>
    <w:rsid w:val="00700721"/>
    <w:rsid w:val="0071691A"/>
    <w:rsid w:val="00720298"/>
    <w:rsid w:val="0073660B"/>
    <w:rsid w:val="00736E29"/>
    <w:rsid w:val="007541BF"/>
    <w:rsid w:val="007B50B4"/>
    <w:rsid w:val="007D0526"/>
    <w:rsid w:val="007D311F"/>
    <w:rsid w:val="007D78F7"/>
    <w:rsid w:val="007E7170"/>
    <w:rsid w:val="007F3251"/>
    <w:rsid w:val="007F692B"/>
    <w:rsid w:val="00807F47"/>
    <w:rsid w:val="00831EF3"/>
    <w:rsid w:val="0085271F"/>
    <w:rsid w:val="00855423"/>
    <w:rsid w:val="00871910"/>
    <w:rsid w:val="008742E8"/>
    <w:rsid w:val="00876164"/>
    <w:rsid w:val="008C4D84"/>
    <w:rsid w:val="008F0A07"/>
    <w:rsid w:val="00902A85"/>
    <w:rsid w:val="00912C79"/>
    <w:rsid w:val="009140C9"/>
    <w:rsid w:val="00920296"/>
    <w:rsid w:val="009302F3"/>
    <w:rsid w:val="00954DF2"/>
    <w:rsid w:val="00973304"/>
    <w:rsid w:val="00977C93"/>
    <w:rsid w:val="009A220B"/>
    <w:rsid w:val="009C6654"/>
    <w:rsid w:val="009D2DB7"/>
    <w:rsid w:val="009E5FD2"/>
    <w:rsid w:val="009E7B14"/>
    <w:rsid w:val="009F04F4"/>
    <w:rsid w:val="00A00504"/>
    <w:rsid w:val="00A04387"/>
    <w:rsid w:val="00A06D85"/>
    <w:rsid w:val="00A152B9"/>
    <w:rsid w:val="00A22704"/>
    <w:rsid w:val="00A24962"/>
    <w:rsid w:val="00A25020"/>
    <w:rsid w:val="00A2655A"/>
    <w:rsid w:val="00A30448"/>
    <w:rsid w:val="00A4212E"/>
    <w:rsid w:val="00A84092"/>
    <w:rsid w:val="00A84378"/>
    <w:rsid w:val="00A9744F"/>
    <w:rsid w:val="00AA6AE9"/>
    <w:rsid w:val="00AB355B"/>
    <w:rsid w:val="00AD424C"/>
    <w:rsid w:val="00AD7AD4"/>
    <w:rsid w:val="00AE0B0C"/>
    <w:rsid w:val="00AF5BFF"/>
    <w:rsid w:val="00B0142C"/>
    <w:rsid w:val="00B05E48"/>
    <w:rsid w:val="00B334A1"/>
    <w:rsid w:val="00B33BFB"/>
    <w:rsid w:val="00B50CDF"/>
    <w:rsid w:val="00B65FB4"/>
    <w:rsid w:val="00B66764"/>
    <w:rsid w:val="00B8147C"/>
    <w:rsid w:val="00B83914"/>
    <w:rsid w:val="00B87AF3"/>
    <w:rsid w:val="00BA6758"/>
    <w:rsid w:val="00BC2A9A"/>
    <w:rsid w:val="00BC3720"/>
    <w:rsid w:val="00BC485C"/>
    <w:rsid w:val="00BD3924"/>
    <w:rsid w:val="00BE3FD1"/>
    <w:rsid w:val="00BE71C8"/>
    <w:rsid w:val="00C02646"/>
    <w:rsid w:val="00C271D1"/>
    <w:rsid w:val="00C70CC1"/>
    <w:rsid w:val="00C75FB2"/>
    <w:rsid w:val="00C941F3"/>
    <w:rsid w:val="00C9426B"/>
    <w:rsid w:val="00CA59C8"/>
    <w:rsid w:val="00CA78EF"/>
    <w:rsid w:val="00CC338A"/>
    <w:rsid w:val="00CF2067"/>
    <w:rsid w:val="00CF4BC5"/>
    <w:rsid w:val="00CF5885"/>
    <w:rsid w:val="00D01FD9"/>
    <w:rsid w:val="00D41537"/>
    <w:rsid w:val="00D43CB4"/>
    <w:rsid w:val="00D82FC1"/>
    <w:rsid w:val="00D87E81"/>
    <w:rsid w:val="00D91AE9"/>
    <w:rsid w:val="00D956F9"/>
    <w:rsid w:val="00D95B26"/>
    <w:rsid w:val="00DB2E14"/>
    <w:rsid w:val="00DB2E8F"/>
    <w:rsid w:val="00DD2393"/>
    <w:rsid w:val="00DE230C"/>
    <w:rsid w:val="00DF4352"/>
    <w:rsid w:val="00E01101"/>
    <w:rsid w:val="00E11098"/>
    <w:rsid w:val="00E11C19"/>
    <w:rsid w:val="00E15E4C"/>
    <w:rsid w:val="00E16929"/>
    <w:rsid w:val="00E31FA3"/>
    <w:rsid w:val="00E4717D"/>
    <w:rsid w:val="00E53C04"/>
    <w:rsid w:val="00E56681"/>
    <w:rsid w:val="00E823A1"/>
    <w:rsid w:val="00E85555"/>
    <w:rsid w:val="00EA290E"/>
    <w:rsid w:val="00EA72ED"/>
    <w:rsid w:val="00EB0EF1"/>
    <w:rsid w:val="00EE19AB"/>
    <w:rsid w:val="00F0214F"/>
    <w:rsid w:val="00F116E0"/>
    <w:rsid w:val="00F14294"/>
    <w:rsid w:val="00F26B0F"/>
    <w:rsid w:val="00F331EF"/>
    <w:rsid w:val="00F51B29"/>
    <w:rsid w:val="00F705C3"/>
    <w:rsid w:val="00F92057"/>
    <w:rsid w:val="00F948F3"/>
    <w:rsid w:val="00F95AE3"/>
    <w:rsid w:val="00FA032B"/>
    <w:rsid w:val="00FA392D"/>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D0DD14"/>
  <w15:chartTrackingRefBased/>
  <w15:docId w15:val="{8A2215E7-3A07-4FEA-A4CC-55B5605E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5E"/>
    <w:rPr>
      <w:rFonts w:ascii="Swis721 Lt BT" w:hAnsi="Swis721 Lt BT"/>
    </w:rPr>
  </w:style>
  <w:style w:type="paragraph" w:styleId="Heading1">
    <w:name w:val="heading 1"/>
    <w:basedOn w:val="Normal"/>
    <w:next w:val="Normal"/>
    <w:link w:val="Heading1Char"/>
    <w:autoRedefine/>
    <w:uiPriority w:val="9"/>
    <w:qFormat/>
    <w:rsid w:val="000F6F5E"/>
    <w:pPr>
      <w:keepNext/>
      <w:numPr>
        <w:numId w:val="9"/>
      </w:numPr>
      <w:spacing w:line="240" w:lineRule="auto"/>
      <w:jc w:val="center"/>
      <w:outlineLvl w:val="0"/>
    </w:pPr>
    <w:rPr>
      <w:rFonts w:eastAsia="Times New Roman" w:cs="Times New Roman"/>
      <w:b/>
      <w:caps/>
      <w:sz w:val="24"/>
      <w:szCs w:val="20"/>
    </w:rPr>
  </w:style>
  <w:style w:type="paragraph" w:styleId="Heading2">
    <w:name w:val="heading 2"/>
    <w:basedOn w:val="Normal"/>
    <w:next w:val="Normal"/>
    <w:link w:val="Heading2Char"/>
    <w:autoRedefine/>
    <w:qFormat/>
    <w:rsid w:val="000F6F5E"/>
    <w:pPr>
      <w:keepNext/>
      <w:numPr>
        <w:ilvl w:val="1"/>
        <w:numId w:val="9"/>
      </w:numPr>
      <w:spacing w:before="60" w:after="60" w:line="240" w:lineRule="auto"/>
      <w:jc w:val="both"/>
      <w:outlineLvl w:val="1"/>
    </w:pPr>
    <w:rPr>
      <w:rFonts w:eastAsia="Times New Roman" w:cs="Arial"/>
      <w:b/>
      <w:bCs/>
    </w:rPr>
  </w:style>
  <w:style w:type="paragraph" w:styleId="Heading3">
    <w:name w:val="heading 3"/>
    <w:basedOn w:val="Normal"/>
    <w:next w:val="Normal"/>
    <w:link w:val="Heading3Char"/>
    <w:autoRedefine/>
    <w:qFormat/>
    <w:rsid w:val="000F6F5E"/>
    <w:pPr>
      <w:keepNext/>
      <w:numPr>
        <w:ilvl w:val="2"/>
        <w:numId w:val="9"/>
      </w:numPr>
      <w:spacing w:before="60" w:after="60" w:line="240" w:lineRule="auto"/>
      <w:jc w:val="both"/>
      <w:outlineLvl w:val="2"/>
    </w:pPr>
    <w:rPr>
      <w:rFonts w:eastAsia="Times New Roman" w:cs="Arial"/>
      <w:i/>
      <w:szCs w:val="20"/>
    </w:rPr>
  </w:style>
  <w:style w:type="paragraph" w:styleId="Heading4">
    <w:name w:val="heading 4"/>
    <w:basedOn w:val="Normal"/>
    <w:next w:val="Normal"/>
    <w:link w:val="Heading4Char"/>
    <w:uiPriority w:val="9"/>
    <w:unhideWhenUsed/>
    <w:qFormat/>
    <w:rsid w:val="009140C9"/>
    <w:pPr>
      <w:keepNext/>
      <w:spacing w:after="0" w:line="240" w:lineRule="auto"/>
      <w:jc w:val="center"/>
      <w:outlineLvl w:val="3"/>
    </w:pPr>
    <w:rPr>
      <w:rFonts w:eastAsia="Times New Roman" w:cs="Times New Roman"/>
      <w:b/>
      <w:bCs/>
      <w:color w:val="000000" w:themeColor="text1"/>
      <w:sz w:val="20"/>
      <w:szCs w:val="20"/>
    </w:rPr>
  </w:style>
  <w:style w:type="paragraph" w:styleId="Heading5">
    <w:name w:val="heading 5"/>
    <w:basedOn w:val="Normal"/>
    <w:next w:val="Normal"/>
    <w:link w:val="Heading5Char"/>
    <w:uiPriority w:val="9"/>
    <w:unhideWhenUsed/>
    <w:qFormat/>
    <w:rsid w:val="009140C9"/>
    <w:pPr>
      <w:keepNext/>
      <w:spacing w:after="0" w:line="240" w:lineRule="auto"/>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F5E"/>
    <w:rPr>
      <w:rFonts w:ascii="Swis721 Lt BT" w:eastAsia="Times New Roman" w:hAnsi="Swis721 Lt BT" w:cs="Arial"/>
      <w:b/>
      <w:bCs/>
    </w:rPr>
  </w:style>
  <w:style w:type="character" w:customStyle="1" w:styleId="Heading1Char">
    <w:name w:val="Heading 1 Char"/>
    <w:basedOn w:val="DefaultParagraphFont"/>
    <w:link w:val="Heading1"/>
    <w:uiPriority w:val="9"/>
    <w:rsid w:val="000F6F5E"/>
    <w:rPr>
      <w:rFonts w:ascii="Swis721 Lt BT" w:eastAsia="Times New Roman" w:hAnsi="Swis721 Lt BT" w:cs="Times New Roman"/>
      <w:b/>
      <w:caps/>
      <w:sz w:val="24"/>
      <w:szCs w:val="20"/>
    </w:rPr>
  </w:style>
  <w:style w:type="character" w:customStyle="1" w:styleId="Heading3Char">
    <w:name w:val="Heading 3 Char"/>
    <w:basedOn w:val="DefaultParagraphFont"/>
    <w:link w:val="Heading3"/>
    <w:rsid w:val="000F6F5E"/>
    <w:rPr>
      <w:rFonts w:ascii="Swis721 Lt BT" w:eastAsia="Times New Roman" w:hAnsi="Swis721 Lt BT" w:cs="Arial"/>
      <w:i/>
      <w:szCs w:val="20"/>
    </w:rPr>
  </w:style>
  <w:style w:type="paragraph" w:styleId="Header">
    <w:name w:val="header"/>
    <w:basedOn w:val="Normal"/>
    <w:link w:val="HeaderChar"/>
    <w:uiPriority w:val="99"/>
    <w:unhideWhenUsed/>
    <w:rsid w:val="00F94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8F3"/>
  </w:style>
  <w:style w:type="paragraph" w:styleId="Footer">
    <w:name w:val="footer"/>
    <w:basedOn w:val="Normal"/>
    <w:link w:val="FooterChar"/>
    <w:uiPriority w:val="99"/>
    <w:unhideWhenUsed/>
    <w:rsid w:val="00BC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5C"/>
    <w:rPr>
      <w:rFonts w:ascii="Swis721 Lt BT" w:hAnsi="Swis721 Lt BT"/>
    </w:rPr>
  </w:style>
  <w:style w:type="paragraph" w:styleId="ListParagraph">
    <w:name w:val="List Paragraph"/>
    <w:basedOn w:val="Normal"/>
    <w:uiPriority w:val="34"/>
    <w:qFormat/>
    <w:rsid w:val="00BC485C"/>
    <w:pPr>
      <w:ind w:left="720"/>
      <w:contextualSpacing/>
    </w:pPr>
  </w:style>
  <w:style w:type="paragraph" w:styleId="NoSpacing">
    <w:name w:val="No Spacing"/>
    <w:link w:val="NoSpacingChar"/>
    <w:uiPriority w:val="1"/>
    <w:qFormat/>
    <w:rsid w:val="00AD424C"/>
    <w:pPr>
      <w:spacing w:after="0" w:line="240" w:lineRule="auto"/>
    </w:pPr>
  </w:style>
  <w:style w:type="table" w:customStyle="1" w:styleId="TableGrid1">
    <w:name w:val="Table Grid1"/>
    <w:basedOn w:val="TableNormal"/>
    <w:next w:val="TableGrid"/>
    <w:uiPriority w:val="39"/>
    <w:rsid w:val="00A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71D1"/>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271D1"/>
    <w:rPr>
      <w:sz w:val="20"/>
      <w:szCs w:val="20"/>
    </w:rPr>
  </w:style>
  <w:style w:type="character" w:styleId="CommentReference">
    <w:name w:val="annotation reference"/>
    <w:basedOn w:val="DefaultParagraphFont"/>
    <w:uiPriority w:val="99"/>
    <w:semiHidden/>
    <w:unhideWhenUsed/>
    <w:rsid w:val="00C271D1"/>
    <w:rPr>
      <w:sz w:val="16"/>
      <w:szCs w:val="16"/>
    </w:rPr>
  </w:style>
  <w:style w:type="character" w:styleId="EndnoteReference">
    <w:name w:val="endnote reference"/>
    <w:basedOn w:val="DefaultParagraphFont"/>
    <w:uiPriority w:val="99"/>
    <w:semiHidden/>
    <w:unhideWhenUsed/>
    <w:rsid w:val="00B83914"/>
    <w:rPr>
      <w:rFonts w:cs="Times New Roman"/>
      <w:vertAlign w:val="superscript"/>
    </w:rPr>
  </w:style>
  <w:style w:type="paragraph" w:styleId="FootnoteText">
    <w:name w:val="footnote text"/>
    <w:basedOn w:val="Normal"/>
    <w:link w:val="FootnoteTextChar"/>
    <w:semiHidden/>
    <w:unhideWhenUsed/>
    <w:rsid w:val="00BC372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C372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3720"/>
    <w:rPr>
      <w:vertAlign w:val="superscript"/>
    </w:rPr>
  </w:style>
  <w:style w:type="paragraph" w:styleId="CommentSubject">
    <w:name w:val="annotation subject"/>
    <w:basedOn w:val="CommentText"/>
    <w:next w:val="CommentText"/>
    <w:link w:val="CommentSubjectChar"/>
    <w:uiPriority w:val="99"/>
    <w:semiHidden/>
    <w:unhideWhenUsed/>
    <w:rsid w:val="00D41537"/>
    <w:rPr>
      <w:rFonts w:ascii="Swis721 Lt BT" w:hAnsi="Swis721 Lt BT"/>
      <w:b/>
      <w:bCs/>
    </w:rPr>
  </w:style>
  <w:style w:type="character" w:customStyle="1" w:styleId="CommentSubjectChar">
    <w:name w:val="Comment Subject Char"/>
    <w:basedOn w:val="CommentTextChar"/>
    <w:link w:val="CommentSubject"/>
    <w:uiPriority w:val="99"/>
    <w:semiHidden/>
    <w:rsid w:val="00D41537"/>
    <w:rPr>
      <w:rFonts w:ascii="Swis721 Lt BT" w:hAnsi="Swis721 Lt BT"/>
      <w:b/>
      <w:bCs/>
      <w:sz w:val="20"/>
      <w:szCs w:val="20"/>
    </w:rPr>
  </w:style>
  <w:style w:type="paragraph" w:styleId="Bibliography">
    <w:name w:val="Bibliography"/>
    <w:basedOn w:val="Normal"/>
    <w:next w:val="Normal"/>
    <w:uiPriority w:val="37"/>
    <w:unhideWhenUsed/>
    <w:rsid w:val="00A22704"/>
    <w:rPr>
      <w:rFonts w:asciiTheme="minorHAnsi" w:hAnsiTheme="minorHAnsi"/>
    </w:rPr>
  </w:style>
  <w:style w:type="character" w:customStyle="1" w:styleId="MainTextChar">
    <w:name w:val="Main Text Char"/>
    <w:basedOn w:val="DefaultParagraphFont"/>
    <w:link w:val="MainText"/>
    <w:locked/>
    <w:rsid w:val="009C6654"/>
    <w:rPr>
      <w:rFonts w:ascii="Swis721 Lt BT" w:hAnsi="Swis721 Lt BT" w:cs="Arial"/>
      <w:szCs w:val="24"/>
    </w:rPr>
  </w:style>
  <w:style w:type="paragraph" w:customStyle="1" w:styleId="MainText">
    <w:name w:val="Main Text"/>
    <w:basedOn w:val="BodyText"/>
    <w:link w:val="MainTextChar"/>
    <w:qFormat/>
    <w:rsid w:val="009C6654"/>
    <w:pPr>
      <w:tabs>
        <w:tab w:val="right" w:leader="dot" w:pos="9360"/>
      </w:tabs>
      <w:spacing w:after="0" w:line="240" w:lineRule="auto"/>
      <w:jc w:val="both"/>
    </w:pPr>
    <w:rPr>
      <w:rFonts w:cs="Arial"/>
      <w:szCs w:val="24"/>
    </w:rPr>
  </w:style>
  <w:style w:type="paragraph" w:styleId="BodyText">
    <w:name w:val="Body Text"/>
    <w:basedOn w:val="Normal"/>
    <w:link w:val="BodyTextChar"/>
    <w:uiPriority w:val="99"/>
    <w:semiHidden/>
    <w:unhideWhenUsed/>
    <w:rsid w:val="009C6654"/>
    <w:pPr>
      <w:spacing w:after="120"/>
    </w:pPr>
  </w:style>
  <w:style w:type="character" w:customStyle="1" w:styleId="BodyTextChar">
    <w:name w:val="Body Text Char"/>
    <w:basedOn w:val="DefaultParagraphFont"/>
    <w:link w:val="BodyText"/>
    <w:uiPriority w:val="99"/>
    <w:semiHidden/>
    <w:rsid w:val="009C6654"/>
    <w:rPr>
      <w:rFonts w:ascii="Swis721 Lt BT" w:hAnsi="Swis721 Lt BT"/>
    </w:rPr>
  </w:style>
  <w:style w:type="paragraph" w:styleId="Revision">
    <w:name w:val="Revision"/>
    <w:hidden/>
    <w:uiPriority w:val="99"/>
    <w:semiHidden/>
    <w:rsid w:val="005510B2"/>
    <w:pPr>
      <w:spacing w:after="0" w:line="240" w:lineRule="auto"/>
    </w:pPr>
    <w:rPr>
      <w:rFonts w:ascii="Swis721 Lt BT" w:hAnsi="Swis721 Lt BT"/>
    </w:rPr>
  </w:style>
  <w:style w:type="character" w:styleId="Strong">
    <w:name w:val="Strong"/>
    <w:basedOn w:val="DefaultParagraphFont"/>
    <w:uiPriority w:val="22"/>
    <w:qFormat/>
    <w:rsid w:val="00522CCA"/>
    <w:rPr>
      <w:b/>
      <w:bCs/>
    </w:rPr>
  </w:style>
  <w:style w:type="character" w:customStyle="1" w:styleId="Heading4Char">
    <w:name w:val="Heading 4 Char"/>
    <w:basedOn w:val="DefaultParagraphFont"/>
    <w:link w:val="Heading4"/>
    <w:uiPriority w:val="9"/>
    <w:rsid w:val="009140C9"/>
    <w:rPr>
      <w:rFonts w:ascii="Swis721 Lt BT" w:eastAsia="Times New Roman" w:hAnsi="Swis721 Lt BT" w:cs="Times New Roman"/>
      <w:b/>
      <w:bCs/>
      <w:color w:val="000000" w:themeColor="text1"/>
      <w:sz w:val="20"/>
      <w:szCs w:val="20"/>
    </w:rPr>
  </w:style>
  <w:style w:type="character" w:customStyle="1" w:styleId="Heading5Char">
    <w:name w:val="Heading 5 Char"/>
    <w:basedOn w:val="DefaultParagraphFont"/>
    <w:link w:val="Heading5"/>
    <w:uiPriority w:val="9"/>
    <w:rsid w:val="009140C9"/>
    <w:rPr>
      <w:rFonts w:ascii="Swis721 Lt BT" w:hAnsi="Swis721 Lt BT"/>
      <w:b/>
      <w:bCs/>
      <w:sz w:val="20"/>
      <w:szCs w:val="20"/>
    </w:rPr>
  </w:style>
  <w:style w:type="paragraph" w:styleId="BalloonText">
    <w:name w:val="Balloon Text"/>
    <w:basedOn w:val="Normal"/>
    <w:link w:val="BalloonTextChar"/>
    <w:uiPriority w:val="99"/>
    <w:semiHidden/>
    <w:unhideWhenUsed/>
    <w:rsid w:val="00191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34"/>
    <w:rPr>
      <w:rFonts w:ascii="Segoe UI" w:hAnsi="Segoe UI" w:cs="Segoe UI"/>
      <w:sz w:val="18"/>
      <w:szCs w:val="18"/>
    </w:rPr>
  </w:style>
  <w:style w:type="character" w:customStyle="1" w:styleId="contentpasted0">
    <w:name w:val="contentpasted0"/>
    <w:basedOn w:val="DefaultParagraphFont"/>
    <w:rsid w:val="00B66764"/>
  </w:style>
  <w:style w:type="character" w:customStyle="1" w:styleId="contentpasted1">
    <w:name w:val="contentpasted1"/>
    <w:basedOn w:val="DefaultParagraphFont"/>
    <w:rsid w:val="00B66764"/>
  </w:style>
  <w:style w:type="character" w:customStyle="1" w:styleId="contentpasted2">
    <w:name w:val="contentpasted2"/>
    <w:basedOn w:val="DefaultParagraphFont"/>
    <w:rsid w:val="00B66764"/>
  </w:style>
  <w:style w:type="paragraph" w:customStyle="1" w:styleId="SubHeading">
    <w:name w:val="Sub Heading"/>
    <w:basedOn w:val="NoSpacing"/>
    <w:link w:val="SubHeadingChar"/>
    <w:qFormat/>
    <w:rsid w:val="00B66764"/>
    <w:pPr>
      <w:spacing w:before="160" w:after="60" w:line="259" w:lineRule="auto"/>
      <w:jc w:val="both"/>
    </w:pPr>
    <w:rPr>
      <w:rFonts w:ascii="Swis721 Lt BT" w:hAnsi="Swis721 Lt BT"/>
      <w:b/>
      <w:bCs/>
      <w:color w:val="4472C4" w:themeColor="accent1"/>
      <w:shd w:val="clear" w:color="auto" w:fill="FFFFFF"/>
    </w:rPr>
  </w:style>
  <w:style w:type="character" w:customStyle="1" w:styleId="NoSpacingChar">
    <w:name w:val="No Spacing Char"/>
    <w:basedOn w:val="DefaultParagraphFont"/>
    <w:link w:val="NoSpacing"/>
    <w:uiPriority w:val="1"/>
    <w:rsid w:val="00B66764"/>
  </w:style>
  <w:style w:type="character" w:customStyle="1" w:styleId="SubHeadingChar">
    <w:name w:val="Sub Heading Char"/>
    <w:basedOn w:val="NoSpacingChar"/>
    <w:link w:val="SubHeading"/>
    <w:rsid w:val="00B66764"/>
    <w:rPr>
      <w:rFonts w:ascii="Swis721 Lt BT" w:hAnsi="Swis721 Lt BT"/>
      <w:b/>
      <w:bCs/>
      <w:color w:val="4472C4" w:themeColor="accent1"/>
    </w:rPr>
  </w:style>
  <w:style w:type="paragraph" w:customStyle="1" w:styleId="SubSubHeading">
    <w:name w:val="Sub Sub Heading"/>
    <w:basedOn w:val="NoSpacing"/>
    <w:link w:val="SubSubHeadingChar"/>
    <w:qFormat/>
    <w:rsid w:val="00B66764"/>
    <w:pPr>
      <w:spacing w:before="60" w:after="60" w:line="259" w:lineRule="auto"/>
      <w:jc w:val="both"/>
    </w:pPr>
    <w:rPr>
      <w:rFonts w:ascii="Swis721 Lt BT" w:hAnsi="Swis721 Lt BT" w:cs="Arial"/>
      <w:b/>
      <w:bCs/>
      <w:szCs w:val="24"/>
    </w:rPr>
  </w:style>
  <w:style w:type="character" w:customStyle="1" w:styleId="SubSubHeadingChar">
    <w:name w:val="Sub Sub Heading Char"/>
    <w:basedOn w:val="NoSpacingChar"/>
    <w:link w:val="SubSubHeading"/>
    <w:rsid w:val="00B66764"/>
    <w:rPr>
      <w:rFonts w:ascii="Swis721 Lt BT" w:hAnsi="Swis721 Lt BT"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921">
      <w:bodyDiv w:val="1"/>
      <w:marLeft w:val="0"/>
      <w:marRight w:val="0"/>
      <w:marTop w:val="0"/>
      <w:marBottom w:val="0"/>
      <w:divBdr>
        <w:top w:val="none" w:sz="0" w:space="0" w:color="auto"/>
        <w:left w:val="none" w:sz="0" w:space="0" w:color="auto"/>
        <w:bottom w:val="none" w:sz="0" w:space="0" w:color="auto"/>
        <w:right w:val="none" w:sz="0" w:space="0" w:color="auto"/>
      </w:divBdr>
    </w:div>
    <w:div w:id="5325006">
      <w:bodyDiv w:val="1"/>
      <w:marLeft w:val="0"/>
      <w:marRight w:val="0"/>
      <w:marTop w:val="0"/>
      <w:marBottom w:val="0"/>
      <w:divBdr>
        <w:top w:val="none" w:sz="0" w:space="0" w:color="auto"/>
        <w:left w:val="none" w:sz="0" w:space="0" w:color="auto"/>
        <w:bottom w:val="none" w:sz="0" w:space="0" w:color="auto"/>
        <w:right w:val="none" w:sz="0" w:space="0" w:color="auto"/>
      </w:divBdr>
    </w:div>
    <w:div w:id="8485498">
      <w:bodyDiv w:val="1"/>
      <w:marLeft w:val="0"/>
      <w:marRight w:val="0"/>
      <w:marTop w:val="0"/>
      <w:marBottom w:val="0"/>
      <w:divBdr>
        <w:top w:val="none" w:sz="0" w:space="0" w:color="auto"/>
        <w:left w:val="none" w:sz="0" w:space="0" w:color="auto"/>
        <w:bottom w:val="none" w:sz="0" w:space="0" w:color="auto"/>
        <w:right w:val="none" w:sz="0" w:space="0" w:color="auto"/>
      </w:divBdr>
    </w:div>
    <w:div w:id="14769873">
      <w:bodyDiv w:val="1"/>
      <w:marLeft w:val="0"/>
      <w:marRight w:val="0"/>
      <w:marTop w:val="0"/>
      <w:marBottom w:val="0"/>
      <w:divBdr>
        <w:top w:val="none" w:sz="0" w:space="0" w:color="auto"/>
        <w:left w:val="none" w:sz="0" w:space="0" w:color="auto"/>
        <w:bottom w:val="none" w:sz="0" w:space="0" w:color="auto"/>
        <w:right w:val="none" w:sz="0" w:space="0" w:color="auto"/>
      </w:divBdr>
    </w:div>
    <w:div w:id="20279616">
      <w:bodyDiv w:val="1"/>
      <w:marLeft w:val="0"/>
      <w:marRight w:val="0"/>
      <w:marTop w:val="0"/>
      <w:marBottom w:val="0"/>
      <w:divBdr>
        <w:top w:val="none" w:sz="0" w:space="0" w:color="auto"/>
        <w:left w:val="none" w:sz="0" w:space="0" w:color="auto"/>
        <w:bottom w:val="none" w:sz="0" w:space="0" w:color="auto"/>
        <w:right w:val="none" w:sz="0" w:space="0" w:color="auto"/>
      </w:divBdr>
      <w:divsChild>
        <w:div w:id="2071073645">
          <w:marLeft w:val="0"/>
          <w:marRight w:val="0"/>
          <w:marTop w:val="0"/>
          <w:marBottom w:val="0"/>
          <w:divBdr>
            <w:top w:val="none" w:sz="0" w:space="0" w:color="auto"/>
            <w:left w:val="none" w:sz="0" w:space="0" w:color="auto"/>
            <w:bottom w:val="single" w:sz="6" w:space="0" w:color="E0E0E0"/>
            <w:right w:val="none" w:sz="0" w:space="0" w:color="auto"/>
          </w:divBdr>
        </w:div>
      </w:divsChild>
    </w:div>
    <w:div w:id="20740946">
      <w:bodyDiv w:val="1"/>
      <w:marLeft w:val="0"/>
      <w:marRight w:val="0"/>
      <w:marTop w:val="0"/>
      <w:marBottom w:val="0"/>
      <w:divBdr>
        <w:top w:val="none" w:sz="0" w:space="0" w:color="auto"/>
        <w:left w:val="none" w:sz="0" w:space="0" w:color="auto"/>
        <w:bottom w:val="none" w:sz="0" w:space="0" w:color="auto"/>
        <w:right w:val="none" w:sz="0" w:space="0" w:color="auto"/>
      </w:divBdr>
    </w:div>
    <w:div w:id="35391650">
      <w:bodyDiv w:val="1"/>
      <w:marLeft w:val="0"/>
      <w:marRight w:val="0"/>
      <w:marTop w:val="0"/>
      <w:marBottom w:val="0"/>
      <w:divBdr>
        <w:top w:val="none" w:sz="0" w:space="0" w:color="auto"/>
        <w:left w:val="none" w:sz="0" w:space="0" w:color="auto"/>
        <w:bottom w:val="none" w:sz="0" w:space="0" w:color="auto"/>
        <w:right w:val="none" w:sz="0" w:space="0" w:color="auto"/>
      </w:divBdr>
    </w:div>
    <w:div w:id="55902899">
      <w:bodyDiv w:val="1"/>
      <w:marLeft w:val="0"/>
      <w:marRight w:val="0"/>
      <w:marTop w:val="0"/>
      <w:marBottom w:val="0"/>
      <w:divBdr>
        <w:top w:val="none" w:sz="0" w:space="0" w:color="auto"/>
        <w:left w:val="none" w:sz="0" w:space="0" w:color="auto"/>
        <w:bottom w:val="none" w:sz="0" w:space="0" w:color="auto"/>
        <w:right w:val="none" w:sz="0" w:space="0" w:color="auto"/>
      </w:divBdr>
    </w:div>
    <w:div w:id="57284357">
      <w:bodyDiv w:val="1"/>
      <w:marLeft w:val="0"/>
      <w:marRight w:val="0"/>
      <w:marTop w:val="0"/>
      <w:marBottom w:val="0"/>
      <w:divBdr>
        <w:top w:val="none" w:sz="0" w:space="0" w:color="auto"/>
        <w:left w:val="none" w:sz="0" w:space="0" w:color="auto"/>
        <w:bottom w:val="none" w:sz="0" w:space="0" w:color="auto"/>
        <w:right w:val="none" w:sz="0" w:space="0" w:color="auto"/>
      </w:divBdr>
    </w:div>
    <w:div w:id="61148994">
      <w:bodyDiv w:val="1"/>
      <w:marLeft w:val="0"/>
      <w:marRight w:val="0"/>
      <w:marTop w:val="0"/>
      <w:marBottom w:val="0"/>
      <w:divBdr>
        <w:top w:val="none" w:sz="0" w:space="0" w:color="auto"/>
        <w:left w:val="none" w:sz="0" w:space="0" w:color="auto"/>
        <w:bottom w:val="none" w:sz="0" w:space="0" w:color="auto"/>
        <w:right w:val="none" w:sz="0" w:space="0" w:color="auto"/>
      </w:divBdr>
    </w:div>
    <w:div w:id="62602751">
      <w:bodyDiv w:val="1"/>
      <w:marLeft w:val="0"/>
      <w:marRight w:val="0"/>
      <w:marTop w:val="0"/>
      <w:marBottom w:val="0"/>
      <w:divBdr>
        <w:top w:val="none" w:sz="0" w:space="0" w:color="auto"/>
        <w:left w:val="none" w:sz="0" w:space="0" w:color="auto"/>
        <w:bottom w:val="none" w:sz="0" w:space="0" w:color="auto"/>
        <w:right w:val="none" w:sz="0" w:space="0" w:color="auto"/>
      </w:divBdr>
    </w:div>
    <w:div w:id="70275940">
      <w:bodyDiv w:val="1"/>
      <w:marLeft w:val="0"/>
      <w:marRight w:val="0"/>
      <w:marTop w:val="0"/>
      <w:marBottom w:val="0"/>
      <w:divBdr>
        <w:top w:val="none" w:sz="0" w:space="0" w:color="auto"/>
        <w:left w:val="none" w:sz="0" w:space="0" w:color="auto"/>
        <w:bottom w:val="none" w:sz="0" w:space="0" w:color="auto"/>
        <w:right w:val="none" w:sz="0" w:space="0" w:color="auto"/>
      </w:divBdr>
    </w:div>
    <w:div w:id="76829630">
      <w:bodyDiv w:val="1"/>
      <w:marLeft w:val="0"/>
      <w:marRight w:val="0"/>
      <w:marTop w:val="0"/>
      <w:marBottom w:val="0"/>
      <w:divBdr>
        <w:top w:val="none" w:sz="0" w:space="0" w:color="auto"/>
        <w:left w:val="none" w:sz="0" w:space="0" w:color="auto"/>
        <w:bottom w:val="none" w:sz="0" w:space="0" w:color="auto"/>
        <w:right w:val="none" w:sz="0" w:space="0" w:color="auto"/>
      </w:divBdr>
    </w:div>
    <w:div w:id="110251666">
      <w:bodyDiv w:val="1"/>
      <w:marLeft w:val="0"/>
      <w:marRight w:val="0"/>
      <w:marTop w:val="0"/>
      <w:marBottom w:val="0"/>
      <w:divBdr>
        <w:top w:val="none" w:sz="0" w:space="0" w:color="auto"/>
        <w:left w:val="none" w:sz="0" w:space="0" w:color="auto"/>
        <w:bottom w:val="none" w:sz="0" w:space="0" w:color="auto"/>
        <w:right w:val="none" w:sz="0" w:space="0" w:color="auto"/>
      </w:divBdr>
      <w:divsChild>
        <w:div w:id="792093753">
          <w:marLeft w:val="0"/>
          <w:marRight w:val="0"/>
          <w:marTop w:val="0"/>
          <w:marBottom w:val="0"/>
          <w:divBdr>
            <w:top w:val="none" w:sz="0" w:space="0" w:color="auto"/>
            <w:left w:val="none" w:sz="0" w:space="0" w:color="auto"/>
            <w:bottom w:val="single" w:sz="6" w:space="0" w:color="E0E0E0"/>
            <w:right w:val="none" w:sz="0" w:space="0" w:color="auto"/>
          </w:divBdr>
        </w:div>
        <w:div w:id="203759134">
          <w:marLeft w:val="0"/>
          <w:marRight w:val="0"/>
          <w:marTop w:val="0"/>
          <w:marBottom w:val="0"/>
          <w:divBdr>
            <w:top w:val="none" w:sz="0" w:space="0" w:color="auto"/>
            <w:left w:val="none" w:sz="0" w:space="0" w:color="auto"/>
            <w:bottom w:val="single" w:sz="6" w:space="0" w:color="E0E0E0"/>
            <w:right w:val="none" w:sz="0" w:space="0" w:color="auto"/>
          </w:divBdr>
        </w:div>
      </w:divsChild>
    </w:div>
    <w:div w:id="134106863">
      <w:bodyDiv w:val="1"/>
      <w:marLeft w:val="0"/>
      <w:marRight w:val="0"/>
      <w:marTop w:val="0"/>
      <w:marBottom w:val="0"/>
      <w:divBdr>
        <w:top w:val="none" w:sz="0" w:space="0" w:color="auto"/>
        <w:left w:val="none" w:sz="0" w:space="0" w:color="auto"/>
        <w:bottom w:val="none" w:sz="0" w:space="0" w:color="auto"/>
        <w:right w:val="none" w:sz="0" w:space="0" w:color="auto"/>
      </w:divBdr>
    </w:div>
    <w:div w:id="143590771">
      <w:bodyDiv w:val="1"/>
      <w:marLeft w:val="0"/>
      <w:marRight w:val="0"/>
      <w:marTop w:val="0"/>
      <w:marBottom w:val="0"/>
      <w:divBdr>
        <w:top w:val="none" w:sz="0" w:space="0" w:color="auto"/>
        <w:left w:val="none" w:sz="0" w:space="0" w:color="auto"/>
        <w:bottom w:val="none" w:sz="0" w:space="0" w:color="auto"/>
        <w:right w:val="none" w:sz="0" w:space="0" w:color="auto"/>
      </w:divBdr>
    </w:div>
    <w:div w:id="154535066">
      <w:bodyDiv w:val="1"/>
      <w:marLeft w:val="0"/>
      <w:marRight w:val="0"/>
      <w:marTop w:val="0"/>
      <w:marBottom w:val="0"/>
      <w:divBdr>
        <w:top w:val="none" w:sz="0" w:space="0" w:color="auto"/>
        <w:left w:val="none" w:sz="0" w:space="0" w:color="auto"/>
        <w:bottom w:val="none" w:sz="0" w:space="0" w:color="auto"/>
        <w:right w:val="none" w:sz="0" w:space="0" w:color="auto"/>
      </w:divBdr>
    </w:div>
    <w:div w:id="173886662">
      <w:bodyDiv w:val="1"/>
      <w:marLeft w:val="0"/>
      <w:marRight w:val="0"/>
      <w:marTop w:val="0"/>
      <w:marBottom w:val="0"/>
      <w:divBdr>
        <w:top w:val="none" w:sz="0" w:space="0" w:color="auto"/>
        <w:left w:val="none" w:sz="0" w:space="0" w:color="auto"/>
        <w:bottom w:val="none" w:sz="0" w:space="0" w:color="auto"/>
        <w:right w:val="none" w:sz="0" w:space="0" w:color="auto"/>
      </w:divBdr>
    </w:div>
    <w:div w:id="186063262">
      <w:bodyDiv w:val="1"/>
      <w:marLeft w:val="0"/>
      <w:marRight w:val="0"/>
      <w:marTop w:val="0"/>
      <w:marBottom w:val="0"/>
      <w:divBdr>
        <w:top w:val="none" w:sz="0" w:space="0" w:color="auto"/>
        <w:left w:val="none" w:sz="0" w:space="0" w:color="auto"/>
        <w:bottom w:val="none" w:sz="0" w:space="0" w:color="auto"/>
        <w:right w:val="none" w:sz="0" w:space="0" w:color="auto"/>
      </w:divBdr>
    </w:div>
    <w:div w:id="196234907">
      <w:bodyDiv w:val="1"/>
      <w:marLeft w:val="0"/>
      <w:marRight w:val="0"/>
      <w:marTop w:val="0"/>
      <w:marBottom w:val="0"/>
      <w:divBdr>
        <w:top w:val="none" w:sz="0" w:space="0" w:color="auto"/>
        <w:left w:val="none" w:sz="0" w:space="0" w:color="auto"/>
        <w:bottom w:val="none" w:sz="0" w:space="0" w:color="auto"/>
        <w:right w:val="none" w:sz="0" w:space="0" w:color="auto"/>
      </w:divBdr>
    </w:div>
    <w:div w:id="198326043">
      <w:bodyDiv w:val="1"/>
      <w:marLeft w:val="0"/>
      <w:marRight w:val="0"/>
      <w:marTop w:val="0"/>
      <w:marBottom w:val="0"/>
      <w:divBdr>
        <w:top w:val="none" w:sz="0" w:space="0" w:color="auto"/>
        <w:left w:val="none" w:sz="0" w:space="0" w:color="auto"/>
        <w:bottom w:val="none" w:sz="0" w:space="0" w:color="auto"/>
        <w:right w:val="none" w:sz="0" w:space="0" w:color="auto"/>
      </w:divBdr>
    </w:div>
    <w:div w:id="198590001">
      <w:bodyDiv w:val="1"/>
      <w:marLeft w:val="0"/>
      <w:marRight w:val="0"/>
      <w:marTop w:val="0"/>
      <w:marBottom w:val="0"/>
      <w:divBdr>
        <w:top w:val="none" w:sz="0" w:space="0" w:color="auto"/>
        <w:left w:val="none" w:sz="0" w:space="0" w:color="auto"/>
        <w:bottom w:val="none" w:sz="0" w:space="0" w:color="auto"/>
        <w:right w:val="none" w:sz="0" w:space="0" w:color="auto"/>
      </w:divBdr>
      <w:divsChild>
        <w:div w:id="1311208283">
          <w:marLeft w:val="0"/>
          <w:marRight w:val="0"/>
          <w:marTop w:val="0"/>
          <w:marBottom w:val="0"/>
          <w:divBdr>
            <w:top w:val="none" w:sz="0" w:space="0" w:color="auto"/>
            <w:left w:val="none" w:sz="0" w:space="0" w:color="auto"/>
            <w:bottom w:val="single" w:sz="6" w:space="0" w:color="E0E0E0"/>
            <w:right w:val="none" w:sz="0" w:space="0" w:color="auto"/>
          </w:divBdr>
        </w:div>
      </w:divsChild>
    </w:div>
    <w:div w:id="213782536">
      <w:bodyDiv w:val="1"/>
      <w:marLeft w:val="0"/>
      <w:marRight w:val="0"/>
      <w:marTop w:val="0"/>
      <w:marBottom w:val="0"/>
      <w:divBdr>
        <w:top w:val="none" w:sz="0" w:space="0" w:color="auto"/>
        <w:left w:val="none" w:sz="0" w:space="0" w:color="auto"/>
        <w:bottom w:val="none" w:sz="0" w:space="0" w:color="auto"/>
        <w:right w:val="none" w:sz="0" w:space="0" w:color="auto"/>
      </w:divBdr>
    </w:div>
    <w:div w:id="215242139">
      <w:bodyDiv w:val="1"/>
      <w:marLeft w:val="0"/>
      <w:marRight w:val="0"/>
      <w:marTop w:val="0"/>
      <w:marBottom w:val="0"/>
      <w:divBdr>
        <w:top w:val="none" w:sz="0" w:space="0" w:color="auto"/>
        <w:left w:val="none" w:sz="0" w:space="0" w:color="auto"/>
        <w:bottom w:val="none" w:sz="0" w:space="0" w:color="auto"/>
        <w:right w:val="none" w:sz="0" w:space="0" w:color="auto"/>
      </w:divBdr>
    </w:div>
    <w:div w:id="229928300">
      <w:bodyDiv w:val="1"/>
      <w:marLeft w:val="0"/>
      <w:marRight w:val="0"/>
      <w:marTop w:val="0"/>
      <w:marBottom w:val="0"/>
      <w:divBdr>
        <w:top w:val="none" w:sz="0" w:space="0" w:color="auto"/>
        <w:left w:val="none" w:sz="0" w:space="0" w:color="auto"/>
        <w:bottom w:val="none" w:sz="0" w:space="0" w:color="auto"/>
        <w:right w:val="none" w:sz="0" w:space="0" w:color="auto"/>
      </w:divBdr>
    </w:div>
    <w:div w:id="233661816">
      <w:bodyDiv w:val="1"/>
      <w:marLeft w:val="0"/>
      <w:marRight w:val="0"/>
      <w:marTop w:val="0"/>
      <w:marBottom w:val="0"/>
      <w:divBdr>
        <w:top w:val="none" w:sz="0" w:space="0" w:color="auto"/>
        <w:left w:val="none" w:sz="0" w:space="0" w:color="auto"/>
        <w:bottom w:val="none" w:sz="0" w:space="0" w:color="auto"/>
        <w:right w:val="none" w:sz="0" w:space="0" w:color="auto"/>
      </w:divBdr>
    </w:div>
    <w:div w:id="234626824">
      <w:bodyDiv w:val="1"/>
      <w:marLeft w:val="0"/>
      <w:marRight w:val="0"/>
      <w:marTop w:val="0"/>
      <w:marBottom w:val="0"/>
      <w:divBdr>
        <w:top w:val="none" w:sz="0" w:space="0" w:color="auto"/>
        <w:left w:val="none" w:sz="0" w:space="0" w:color="auto"/>
        <w:bottom w:val="none" w:sz="0" w:space="0" w:color="auto"/>
        <w:right w:val="none" w:sz="0" w:space="0" w:color="auto"/>
      </w:divBdr>
    </w:div>
    <w:div w:id="249775861">
      <w:bodyDiv w:val="1"/>
      <w:marLeft w:val="0"/>
      <w:marRight w:val="0"/>
      <w:marTop w:val="0"/>
      <w:marBottom w:val="0"/>
      <w:divBdr>
        <w:top w:val="none" w:sz="0" w:space="0" w:color="auto"/>
        <w:left w:val="none" w:sz="0" w:space="0" w:color="auto"/>
        <w:bottom w:val="none" w:sz="0" w:space="0" w:color="auto"/>
        <w:right w:val="none" w:sz="0" w:space="0" w:color="auto"/>
      </w:divBdr>
      <w:divsChild>
        <w:div w:id="1644459316">
          <w:marLeft w:val="0"/>
          <w:marRight w:val="0"/>
          <w:marTop w:val="0"/>
          <w:marBottom w:val="0"/>
          <w:divBdr>
            <w:top w:val="none" w:sz="0" w:space="0" w:color="auto"/>
            <w:left w:val="none" w:sz="0" w:space="0" w:color="auto"/>
            <w:bottom w:val="single" w:sz="6" w:space="0" w:color="E0E0E0"/>
            <w:right w:val="none" w:sz="0" w:space="0" w:color="auto"/>
          </w:divBdr>
        </w:div>
      </w:divsChild>
    </w:div>
    <w:div w:id="276329088">
      <w:bodyDiv w:val="1"/>
      <w:marLeft w:val="0"/>
      <w:marRight w:val="0"/>
      <w:marTop w:val="0"/>
      <w:marBottom w:val="0"/>
      <w:divBdr>
        <w:top w:val="none" w:sz="0" w:space="0" w:color="auto"/>
        <w:left w:val="none" w:sz="0" w:space="0" w:color="auto"/>
        <w:bottom w:val="none" w:sz="0" w:space="0" w:color="auto"/>
        <w:right w:val="none" w:sz="0" w:space="0" w:color="auto"/>
      </w:divBdr>
    </w:div>
    <w:div w:id="280305720">
      <w:bodyDiv w:val="1"/>
      <w:marLeft w:val="0"/>
      <w:marRight w:val="0"/>
      <w:marTop w:val="0"/>
      <w:marBottom w:val="0"/>
      <w:divBdr>
        <w:top w:val="none" w:sz="0" w:space="0" w:color="auto"/>
        <w:left w:val="none" w:sz="0" w:space="0" w:color="auto"/>
        <w:bottom w:val="none" w:sz="0" w:space="0" w:color="auto"/>
        <w:right w:val="none" w:sz="0" w:space="0" w:color="auto"/>
      </w:divBdr>
    </w:div>
    <w:div w:id="282689047">
      <w:bodyDiv w:val="1"/>
      <w:marLeft w:val="0"/>
      <w:marRight w:val="0"/>
      <w:marTop w:val="0"/>
      <w:marBottom w:val="0"/>
      <w:divBdr>
        <w:top w:val="none" w:sz="0" w:space="0" w:color="auto"/>
        <w:left w:val="none" w:sz="0" w:space="0" w:color="auto"/>
        <w:bottom w:val="none" w:sz="0" w:space="0" w:color="auto"/>
        <w:right w:val="none" w:sz="0" w:space="0" w:color="auto"/>
      </w:divBdr>
    </w:div>
    <w:div w:id="291402007">
      <w:bodyDiv w:val="1"/>
      <w:marLeft w:val="0"/>
      <w:marRight w:val="0"/>
      <w:marTop w:val="0"/>
      <w:marBottom w:val="0"/>
      <w:divBdr>
        <w:top w:val="none" w:sz="0" w:space="0" w:color="auto"/>
        <w:left w:val="none" w:sz="0" w:space="0" w:color="auto"/>
        <w:bottom w:val="none" w:sz="0" w:space="0" w:color="auto"/>
        <w:right w:val="none" w:sz="0" w:space="0" w:color="auto"/>
      </w:divBdr>
    </w:div>
    <w:div w:id="299193263">
      <w:bodyDiv w:val="1"/>
      <w:marLeft w:val="0"/>
      <w:marRight w:val="0"/>
      <w:marTop w:val="0"/>
      <w:marBottom w:val="0"/>
      <w:divBdr>
        <w:top w:val="none" w:sz="0" w:space="0" w:color="auto"/>
        <w:left w:val="none" w:sz="0" w:space="0" w:color="auto"/>
        <w:bottom w:val="none" w:sz="0" w:space="0" w:color="auto"/>
        <w:right w:val="none" w:sz="0" w:space="0" w:color="auto"/>
      </w:divBdr>
    </w:div>
    <w:div w:id="307439749">
      <w:bodyDiv w:val="1"/>
      <w:marLeft w:val="0"/>
      <w:marRight w:val="0"/>
      <w:marTop w:val="0"/>
      <w:marBottom w:val="0"/>
      <w:divBdr>
        <w:top w:val="none" w:sz="0" w:space="0" w:color="auto"/>
        <w:left w:val="none" w:sz="0" w:space="0" w:color="auto"/>
        <w:bottom w:val="none" w:sz="0" w:space="0" w:color="auto"/>
        <w:right w:val="none" w:sz="0" w:space="0" w:color="auto"/>
      </w:divBdr>
    </w:div>
    <w:div w:id="330836742">
      <w:bodyDiv w:val="1"/>
      <w:marLeft w:val="0"/>
      <w:marRight w:val="0"/>
      <w:marTop w:val="0"/>
      <w:marBottom w:val="0"/>
      <w:divBdr>
        <w:top w:val="none" w:sz="0" w:space="0" w:color="auto"/>
        <w:left w:val="none" w:sz="0" w:space="0" w:color="auto"/>
        <w:bottom w:val="none" w:sz="0" w:space="0" w:color="auto"/>
        <w:right w:val="none" w:sz="0" w:space="0" w:color="auto"/>
      </w:divBdr>
    </w:div>
    <w:div w:id="347175689">
      <w:bodyDiv w:val="1"/>
      <w:marLeft w:val="0"/>
      <w:marRight w:val="0"/>
      <w:marTop w:val="0"/>
      <w:marBottom w:val="0"/>
      <w:divBdr>
        <w:top w:val="none" w:sz="0" w:space="0" w:color="auto"/>
        <w:left w:val="none" w:sz="0" w:space="0" w:color="auto"/>
        <w:bottom w:val="none" w:sz="0" w:space="0" w:color="auto"/>
        <w:right w:val="none" w:sz="0" w:space="0" w:color="auto"/>
      </w:divBdr>
    </w:div>
    <w:div w:id="361128305">
      <w:bodyDiv w:val="1"/>
      <w:marLeft w:val="0"/>
      <w:marRight w:val="0"/>
      <w:marTop w:val="0"/>
      <w:marBottom w:val="0"/>
      <w:divBdr>
        <w:top w:val="none" w:sz="0" w:space="0" w:color="auto"/>
        <w:left w:val="none" w:sz="0" w:space="0" w:color="auto"/>
        <w:bottom w:val="none" w:sz="0" w:space="0" w:color="auto"/>
        <w:right w:val="none" w:sz="0" w:space="0" w:color="auto"/>
      </w:divBdr>
    </w:div>
    <w:div w:id="364598247">
      <w:bodyDiv w:val="1"/>
      <w:marLeft w:val="0"/>
      <w:marRight w:val="0"/>
      <w:marTop w:val="0"/>
      <w:marBottom w:val="0"/>
      <w:divBdr>
        <w:top w:val="none" w:sz="0" w:space="0" w:color="auto"/>
        <w:left w:val="none" w:sz="0" w:space="0" w:color="auto"/>
        <w:bottom w:val="none" w:sz="0" w:space="0" w:color="auto"/>
        <w:right w:val="none" w:sz="0" w:space="0" w:color="auto"/>
      </w:divBdr>
    </w:div>
    <w:div w:id="374694662">
      <w:bodyDiv w:val="1"/>
      <w:marLeft w:val="0"/>
      <w:marRight w:val="0"/>
      <w:marTop w:val="0"/>
      <w:marBottom w:val="0"/>
      <w:divBdr>
        <w:top w:val="none" w:sz="0" w:space="0" w:color="auto"/>
        <w:left w:val="none" w:sz="0" w:space="0" w:color="auto"/>
        <w:bottom w:val="none" w:sz="0" w:space="0" w:color="auto"/>
        <w:right w:val="none" w:sz="0" w:space="0" w:color="auto"/>
      </w:divBdr>
    </w:div>
    <w:div w:id="376589650">
      <w:bodyDiv w:val="1"/>
      <w:marLeft w:val="0"/>
      <w:marRight w:val="0"/>
      <w:marTop w:val="0"/>
      <w:marBottom w:val="0"/>
      <w:divBdr>
        <w:top w:val="none" w:sz="0" w:space="0" w:color="auto"/>
        <w:left w:val="none" w:sz="0" w:space="0" w:color="auto"/>
        <w:bottom w:val="none" w:sz="0" w:space="0" w:color="auto"/>
        <w:right w:val="none" w:sz="0" w:space="0" w:color="auto"/>
      </w:divBdr>
    </w:div>
    <w:div w:id="403380139">
      <w:bodyDiv w:val="1"/>
      <w:marLeft w:val="0"/>
      <w:marRight w:val="0"/>
      <w:marTop w:val="0"/>
      <w:marBottom w:val="0"/>
      <w:divBdr>
        <w:top w:val="none" w:sz="0" w:space="0" w:color="auto"/>
        <w:left w:val="none" w:sz="0" w:space="0" w:color="auto"/>
        <w:bottom w:val="none" w:sz="0" w:space="0" w:color="auto"/>
        <w:right w:val="none" w:sz="0" w:space="0" w:color="auto"/>
      </w:divBdr>
    </w:div>
    <w:div w:id="404038245">
      <w:bodyDiv w:val="1"/>
      <w:marLeft w:val="0"/>
      <w:marRight w:val="0"/>
      <w:marTop w:val="0"/>
      <w:marBottom w:val="0"/>
      <w:divBdr>
        <w:top w:val="none" w:sz="0" w:space="0" w:color="auto"/>
        <w:left w:val="none" w:sz="0" w:space="0" w:color="auto"/>
        <w:bottom w:val="none" w:sz="0" w:space="0" w:color="auto"/>
        <w:right w:val="none" w:sz="0" w:space="0" w:color="auto"/>
      </w:divBdr>
    </w:div>
    <w:div w:id="415589502">
      <w:bodyDiv w:val="1"/>
      <w:marLeft w:val="0"/>
      <w:marRight w:val="0"/>
      <w:marTop w:val="0"/>
      <w:marBottom w:val="0"/>
      <w:divBdr>
        <w:top w:val="none" w:sz="0" w:space="0" w:color="auto"/>
        <w:left w:val="none" w:sz="0" w:space="0" w:color="auto"/>
        <w:bottom w:val="none" w:sz="0" w:space="0" w:color="auto"/>
        <w:right w:val="none" w:sz="0" w:space="0" w:color="auto"/>
      </w:divBdr>
    </w:div>
    <w:div w:id="439108765">
      <w:bodyDiv w:val="1"/>
      <w:marLeft w:val="0"/>
      <w:marRight w:val="0"/>
      <w:marTop w:val="0"/>
      <w:marBottom w:val="0"/>
      <w:divBdr>
        <w:top w:val="none" w:sz="0" w:space="0" w:color="auto"/>
        <w:left w:val="none" w:sz="0" w:space="0" w:color="auto"/>
        <w:bottom w:val="none" w:sz="0" w:space="0" w:color="auto"/>
        <w:right w:val="none" w:sz="0" w:space="0" w:color="auto"/>
      </w:divBdr>
    </w:div>
    <w:div w:id="449252776">
      <w:bodyDiv w:val="1"/>
      <w:marLeft w:val="0"/>
      <w:marRight w:val="0"/>
      <w:marTop w:val="0"/>
      <w:marBottom w:val="0"/>
      <w:divBdr>
        <w:top w:val="none" w:sz="0" w:space="0" w:color="auto"/>
        <w:left w:val="none" w:sz="0" w:space="0" w:color="auto"/>
        <w:bottom w:val="none" w:sz="0" w:space="0" w:color="auto"/>
        <w:right w:val="none" w:sz="0" w:space="0" w:color="auto"/>
      </w:divBdr>
    </w:div>
    <w:div w:id="460615976">
      <w:bodyDiv w:val="1"/>
      <w:marLeft w:val="0"/>
      <w:marRight w:val="0"/>
      <w:marTop w:val="0"/>
      <w:marBottom w:val="0"/>
      <w:divBdr>
        <w:top w:val="none" w:sz="0" w:space="0" w:color="auto"/>
        <w:left w:val="none" w:sz="0" w:space="0" w:color="auto"/>
        <w:bottom w:val="none" w:sz="0" w:space="0" w:color="auto"/>
        <w:right w:val="none" w:sz="0" w:space="0" w:color="auto"/>
      </w:divBdr>
    </w:div>
    <w:div w:id="465778401">
      <w:bodyDiv w:val="1"/>
      <w:marLeft w:val="0"/>
      <w:marRight w:val="0"/>
      <w:marTop w:val="0"/>
      <w:marBottom w:val="0"/>
      <w:divBdr>
        <w:top w:val="none" w:sz="0" w:space="0" w:color="auto"/>
        <w:left w:val="none" w:sz="0" w:space="0" w:color="auto"/>
        <w:bottom w:val="none" w:sz="0" w:space="0" w:color="auto"/>
        <w:right w:val="none" w:sz="0" w:space="0" w:color="auto"/>
      </w:divBdr>
    </w:div>
    <w:div w:id="479074700">
      <w:bodyDiv w:val="1"/>
      <w:marLeft w:val="0"/>
      <w:marRight w:val="0"/>
      <w:marTop w:val="0"/>
      <w:marBottom w:val="0"/>
      <w:divBdr>
        <w:top w:val="none" w:sz="0" w:space="0" w:color="auto"/>
        <w:left w:val="none" w:sz="0" w:space="0" w:color="auto"/>
        <w:bottom w:val="none" w:sz="0" w:space="0" w:color="auto"/>
        <w:right w:val="none" w:sz="0" w:space="0" w:color="auto"/>
      </w:divBdr>
    </w:div>
    <w:div w:id="499584584">
      <w:bodyDiv w:val="1"/>
      <w:marLeft w:val="0"/>
      <w:marRight w:val="0"/>
      <w:marTop w:val="0"/>
      <w:marBottom w:val="0"/>
      <w:divBdr>
        <w:top w:val="none" w:sz="0" w:space="0" w:color="auto"/>
        <w:left w:val="none" w:sz="0" w:space="0" w:color="auto"/>
        <w:bottom w:val="none" w:sz="0" w:space="0" w:color="auto"/>
        <w:right w:val="none" w:sz="0" w:space="0" w:color="auto"/>
      </w:divBdr>
    </w:div>
    <w:div w:id="502402291">
      <w:bodyDiv w:val="1"/>
      <w:marLeft w:val="0"/>
      <w:marRight w:val="0"/>
      <w:marTop w:val="0"/>
      <w:marBottom w:val="0"/>
      <w:divBdr>
        <w:top w:val="none" w:sz="0" w:space="0" w:color="auto"/>
        <w:left w:val="none" w:sz="0" w:space="0" w:color="auto"/>
        <w:bottom w:val="none" w:sz="0" w:space="0" w:color="auto"/>
        <w:right w:val="none" w:sz="0" w:space="0" w:color="auto"/>
      </w:divBdr>
    </w:div>
    <w:div w:id="508495296">
      <w:bodyDiv w:val="1"/>
      <w:marLeft w:val="0"/>
      <w:marRight w:val="0"/>
      <w:marTop w:val="0"/>
      <w:marBottom w:val="0"/>
      <w:divBdr>
        <w:top w:val="none" w:sz="0" w:space="0" w:color="auto"/>
        <w:left w:val="none" w:sz="0" w:space="0" w:color="auto"/>
        <w:bottom w:val="none" w:sz="0" w:space="0" w:color="auto"/>
        <w:right w:val="none" w:sz="0" w:space="0" w:color="auto"/>
      </w:divBdr>
    </w:div>
    <w:div w:id="541593505">
      <w:bodyDiv w:val="1"/>
      <w:marLeft w:val="0"/>
      <w:marRight w:val="0"/>
      <w:marTop w:val="0"/>
      <w:marBottom w:val="0"/>
      <w:divBdr>
        <w:top w:val="none" w:sz="0" w:space="0" w:color="auto"/>
        <w:left w:val="none" w:sz="0" w:space="0" w:color="auto"/>
        <w:bottom w:val="none" w:sz="0" w:space="0" w:color="auto"/>
        <w:right w:val="none" w:sz="0" w:space="0" w:color="auto"/>
      </w:divBdr>
    </w:div>
    <w:div w:id="574633157">
      <w:bodyDiv w:val="1"/>
      <w:marLeft w:val="0"/>
      <w:marRight w:val="0"/>
      <w:marTop w:val="0"/>
      <w:marBottom w:val="0"/>
      <w:divBdr>
        <w:top w:val="none" w:sz="0" w:space="0" w:color="auto"/>
        <w:left w:val="none" w:sz="0" w:space="0" w:color="auto"/>
        <w:bottom w:val="none" w:sz="0" w:space="0" w:color="auto"/>
        <w:right w:val="none" w:sz="0" w:space="0" w:color="auto"/>
      </w:divBdr>
    </w:div>
    <w:div w:id="593631364">
      <w:bodyDiv w:val="1"/>
      <w:marLeft w:val="0"/>
      <w:marRight w:val="0"/>
      <w:marTop w:val="0"/>
      <w:marBottom w:val="0"/>
      <w:divBdr>
        <w:top w:val="none" w:sz="0" w:space="0" w:color="auto"/>
        <w:left w:val="none" w:sz="0" w:space="0" w:color="auto"/>
        <w:bottom w:val="none" w:sz="0" w:space="0" w:color="auto"/>
        <w:right w:val="none" w:sz="0" w:space="0" w:color="auto"/>
      </w:divBdr>
    </w:div>
    <w:div w:id="607280120">
      <w:bodyDiv w:val="1"/>
      <w:marLeft w:val="0"/>
      <w:marRight w:val="0"/>
      <w:marTop w:val="0"/>
      <w:marBottom w:val="0"/>
      <w:divBdr>
        <w:top w:val="none" w:sz="0" w:space="0" w:color="auto"/>
        <w:left w:val="none" w:sz="0" w:space="0" w:color="auto"/>
        <w:bottom w:val="none" w:sz="0" w:space="0" w:color="auto"/>
        <w:right w:val="none" w:sz="0" w:space="0" w:color="auto"/>
      </w:divBdr>
    </w:div>
    <w:div w:id="630016282">
      <w:bodyDiv w:val="1"/>
      <w:marLeft w:val="0"/>
      <w:marRight w:val="0"/>
      <w:marTop w:val="0"/>
      <w:marBottom w:val="0"/>
      <w:divBdr>
        <w:top w:val="none" w:sz="0" w:space="0" w:color="auto"/>
        <w:left w:val="none" w:sz="0" w:space="0" w:color="auto"/>
        <w:bottom w:val="none" w:sz="0" w:space="0" w:color="auto"/>
        <w:right w:val="none" w:sz="0" w:space="0" w:color="auto"/>
      </w:divBdr>
    </w:div>
    <w:div w:id="687104256">
      <w:bodyDiv w:val="1"/>
      <w:marLeft w:val="0"/>
      <w:marRight w:val="0"/>
      <w:marTop w:val="0"/>
      <w:marBottom w:val="0"/>
      <w:divBdr>
        <w:top w:val="none" w:sz="0" w:space="0" w:color="auto"/>
        <w:left w:val="none" w:sz="0" w:space="0" w:color="auto"/>
        <w:bottom w:val="none" w:sz="0" w:space="0" w:color="auto"/>
        <w:right w:val="none" w:sz="0" w:space="0" w:color="auto"/>
      </w:divBdr>
    </w:div>
    <w:div w:id="689528852">
      <w:bodyDiv w:val="1"/>
      <w:marLeft w:val="0"/>
      <w:marRight w:val="0"/>
      <w:marTop w:val="0"/>
      <w:marBottom w:val="0"/>
      <w:divBdr>
        <w:top w:val="none" w:sz="0" w:space="0" w:color="auto"/>
        <w:left w:val="none" w:sz="0" w:space="0" w:color="auto"/>
        <w:bottom w:val="none" w:sz="0" w:space="0" w:color="auto"/>
        <w:right w:val="none" w:sz="0" w:space="0" w:color="auto"/>
      </w:divBdr>
    </w:div>
    <w:div w:id="691998950">
      <w:bodyDiv w:val="1"/>
      <w:marLeft w:val="0"/>
      <w:marRight w:val="0"/>
      <w:marTop w:val="0"/>
      <w:marBottom w:val="0"/>
      <w:divBdr>
        <w:top w:val="none" w:sz="0" w:space="0" w:color="auto"/>
        <w:left w:val="none" w:sz="0" w:space="0" w:color="auto"/>
        <w:bottom w:val="none" w:sz="0" w:space="0" w:color="auto"/>
        <w:right w:val="none" w:sz="0" w:space="0" w:color="auto"/>
      </w:divBdr>
    </w:div>
    <w:div w:id="705331122">
      <w:bodyDiv w:val="1"/>
      <w:marLeft w:val="0"/>
      <w:marRight w:val="0"/>
      <w:marTop w:val="0"/>
      <w:marBottom w:val="0"/>
      <w:divBdr>
        <w:top w:val="none" w:sz="0" w:space="0" w:color="auto"/>
        <w:left w:val="none" w:sz="0" w:space="0" w:color="auto"/>
        <w:bottom w:val="none" w:sz="0" w:space="0" w:color="auto"/>
        <w:right w:val="none" w:sz="0" w:space="0" w:color="auto"/>
      </w:divBdr>
    </w:div>
    <w:div w:id="705789677">
      <w:bodyDiv w:val="1"/>
      <w:marLeft w:val="0"/>
      <w:marRight w:val="0"/>
      <w:marTop w:val="0"/>
      <w:marBottom w:val="0"/>
      <w:divBdr>
        <w:top w:val="none" w:sz="0" w:space="0" w:color="auto"/>
        <w:left w:val="none" w:sz="0" w:space="0" w:color="auto"/>
        <w:bottom w:val="none" w:sz="0" w:space="0" w:color="auto"/>
        <w:right w:val="none" w:sz="0" w:space="0" w:color="auto"/>
      </w:divBdr>
    </w:div>
    <w:div w:id="714963751">
      <w:bodyDiv w:val="1"/>
      <w:marLeft w:val="0"/>
      <w:marRight w:val="0"/>
      <w:marTop w:val="0"/>
      <w:marBottom w:val="0"/>
      <w:divBdr>
        <w:top w:val="none" w:sz="0" w:space="0" w:color="auto"/>
        <w:left w:val="none" w:sz="0" w:space="0" w:color="auto"/>
        <w:bottom w:val="none" w:sz="0" w:space="0" w:color="auto"/>
        <w:right w:val="none" w:sz="0" w:space="0" w:color="auto"/>
      </w:divBdr>
      <w:divsChild>
        <w:div w:id="803045207">
          <w:marLeft w:val="0"/>
          <w:marRight w:val="0"/>
          <w:marTop w:val="0"/>
          <w:marBottom w:val="0"/>
          <w:divBdr>
            <w:top w:val="none" w:sz="0" w:space="0" w:color="auto"/>
            <w:left w:val="none" w:sz="0" w:space="0" w:color="auto"/>
            <w:bottom w:val="single" w:sz="6" w:space="0" w:color="E0E0E0"/>
            <w:right w:val="none" w:sz="0" w:space="0" w:color="auto"/>
          </w:divBdr>
        </w:div>
        <w:div w:id="1406879767">
          <w:marLeft w:val="0"/>
          <w:marRight w:val="0"/>
          <w:marTop w:val="0"/>
          <w:marBottom w:val="0"/>
          <w:divBdr>
            <w:top w:val="none" w:sz="0" w:space="0" w:color="auto"/>
            <w:left w:val="none" w:sz="0" w:space="0" w:color="auto"/>
            <w:bottom w:val="single" w:sz="6" w:space="0" w:color="E0E0E0"/>
            <w:right w:val="none" w:sz="0" w:space="0" w:color="auto"/>
          </w:divBdr>
        </w:div>
      </w:divsChild>
    </w:div>
    <w:div w:id="719551355">
      <w:bodyDiv w:val="1"/>
      <w:marLeft w:val="0"/>
      <w:marRight w:val="0"/>
      <w:marTop w:val="0"/>
      <w:marBottom w:val="0"/>
      <w:divBdr>
        <w:top w:val="none" w:sz="0" w:space="0" w:color="auto"/>
        <w:left w:val="none" w:sz="0" w:space="0" w:color="auto"/>
        <w:bottom w:val="none" w:sz="0" w:space="0" w:color="auto"/>
        <w:right w:val="none" w:sz="0" w:space="0" w:color="auto"/>
      </w:divBdr>
    </w:div>
    <w:div w:id="734204566">
      <w:bodyDiv w:val="1"/>
      <w:marLeft w:val="0"/>
      <w:marRight w:val="0"/>
      <w:marTop w:val="0"/>
      <w:marBottom w:val="0"/>
      <w:divBdr>
        <w:top w:val="none" w:sz="0" w:space="0" w:color="auto"/>
        <w:left w:val="none" w:sz="0" w:space="0" w:color="auto"/>
        <w:bottom w:val="none" w:sz="0" w:space="0" w:color="auto"/>
        <w:right w:val="none" w:sz="0" w:space="0" w:color="auto"/>
      </w:divBdr>
    </w:div>
    <w:div w:id="743452060">
      <w:bodyDiv w:val="1"/>
      <w:marLeft w:val="0"/>
      <w:marRight w:val="0"/>
      <w:marTop w:val="0"/>
      <w:marBottom w:val="0"/>
      <w:divBdr>
        <w:top w:val="none" w:sz="0" w:space="0" w:color="auto"/>
        <w:left w:val="none" w:sz="0" w:space="0" w:color="auto"/>
        <w:bottom w:val="none" w:sz="0" w:space="0" w:color="auto"/>
        <w:right w:val="none" w:sz="0" w:space="0" w:color="auto"/>
      </w:divBdr>
    </w:div>
    <w:div w:id="755320096">
      <w:bodyDiv w:val="1"/>
      <w:marLeft w:val="0"/>
      <w:marRight w:val="0"/>
      <w:marTop w:val="0"/>
      <w:marBottom w:val="0"/>
      <w:divBdr>
        <w:top w:val="none" w:sz="0" w:space="0" w:color="auto"/>
        <w:left w:val="none" w:sz="0" w:space="0" w:color="auto"/>
        <w:bottom w:val="none" w:sz="0" w:space="0" w:color="auto"/>
        <w:right w:val="none" w:sz="0" w:space="0" w:color="auto"/>
      </w:divBdr>
    </w:div>
    <w:div w:id="756292873">
      <w:bodyDiv w:val="1"/>
      <w:marLeft w:val="0"/>
      <w:marRight w:val="0"/>
      <w:marTop w:val="0"/>
      <w:marBottom w:val="0"/>
      <w:divBdr>
        <w:top w:val="none" w:sz="0" w:space="0" w:color="auto"/>
        <w:left w:val="none" w:sz="0" w:space="0" w:color="auto"/>
        <w:bottom w:val="none" w:sz="0" w:space="0" w:color="auto"/>
        <w:right w:val="none" w:sz="0" w:space="0" w:color="auto"/>
      </w:divBdr>
    </w:div>
    <w:div w:id="769198470">
      <w:bodyDiv w:val="1"/>
      <w:marLeft w:val="0"/>
      <w:marRight w:val="0"/>
      <w:marTop w:val="0"/>
      <w:marBottom w:val="0"/>
      <w:divBdr>
        <w:top w:val="none" w:sz="0" w:space="0" w:color="auto"/>
        <w:left w:val="none" w:sz="0" w:space="0" w:color="auto"/>
        <w:bottom w:val="none" w:sz="0" w:space="0" w:color="auto"/>
        <w:right w:val="none" w:sz="0" w:space="0" w:color="auto"/>
      </w:divBdr>
    </w:div>
    <w:div w:id="771048384">
      <w:bodyDiv w:val="1"/>
      <w:marLeft w:val="0"/>
      <w:marRight w:val="0"/>
      <w:marTop w:val="0"/>
      <w:marBottom w:val="0"/>
      <w:divBdr>
        <w:top w:val="none" w:sz="0" w:space="0" w:color="auto"/>
        <w:left w:val="none" w:sz="0" w:space="0" w:color="auto"/>
        <w:bottom w:val="none" w:sz="0" w:space="0" w:color="auto"/>
        <w:right w:val="none" w:sz="0" w:space="0" w:color="auto"/>
      </w:divBdr>
    </w:div>
    <w:div w:id="775178511">
      <w:bodyDiv w:val="1"/>
      <w:marLeft w:val="0"/>
      <w:marRight w:val="0"/>
      <w:marTop w:val="0"/>
      <w:marBottom w:val="0"/>
      <w:divBdr>
        <w:top w:val="none" w:sz="0" w:space="0" w:color="auto"/>
        <w:left w:val="none" w:sz="0" w:space="0" w:color="auto"/>
        <w:bottom w:val="none" w:sz="0" w:space="0" w:color="auto"/>
        <w:right w:val="none" w:sz="0" w:space="0" w:color="auto"/>
      </w:divBdr>
    </w:div>
    <w:div w:id="780608400">
      <w:bodyDiv w:val="1"/>
      <w:marLeft w:val="0"/>
      <w:marRight w:val="0"/>
      <w:marTop w:val="0"/>
      <w:marBottom w:val="0"/>
      <w:divBdr>
        <w:top w:val="none" w:sz="0" w:space="0" w:color="auto"/>
        <w:left w:val="none" w:sz="0" w:space="0" w:color="auto"/>
        <w:bottom w:val="none" w:sz="0" w:space="0" w:color="auto"/>
        <w:right w:val="none" w:sz="0" w:space="0" w:color="auto"/>
      </w:divBdr>
    </w:div>
    <w:div w:id="799693407">
      <w:bodyDiv w:val="1"/>
      <w:marLeft w:val="0"/>
      <w:marRight w:val="0"/>
      <w:marTop w:val="0"/>
      <w:marBottom w:val="0"/>
      <w:divBdr>
        <w:top w:val="none" w:sz="0" w:space="0" w:color="auto"/>
        <w:left w:val="none" w:sz="0" w:space="0" w:color="auto"/>
        <w:bottom w:val="none" w:sz="0" w:space="0" w:color="auto"/>
        <w:right w:val="none" w:sz="0" w:space="0" w:color="auto"/>
      </w:divBdr>
    </w:div>
    <w:div w:id="809443812">
      <w:bodyDiv w:val="1"/>
      <w:marLeft w:val="0"/>
      <w:marRight w:val="0"/>
      <w:marTop w:val="0"/>
      <w:marBottom w:val="0"/>
      <w:divBdr>
        <w:top w:val="none" w:sz="0" w:space="0" w:color="auto"/>
        <w:left w:val="none" w:sz="0" w:space="0" w:color="auto"/>
        <w:bottom w:val="none" w:sz="0" w:space="0" w:color="auto"/>
        <w:right w:val="none" w:sz="0" w:space="0" w:color="auto"/>
      </w:divBdr>
    </w:div>
    <w:div w:id="817845607">
      <w:bodyDiv w:val="1"/>
      <w:marLeft w:val="0"/>
      <w:marRight w:val="0"/>
      <w:marTop w:val="0"/>
      <w:marBottom w:val="0"/>
      <w:divBdr>
        <w:top w:val="none" w:sz="0" w:space="0" w:color="auto"/>
        <w:left w:val="none" w:sz="0" w:space="0" w:color="auto"/>
        <w:bottom w:val="none" w:sz="0" w:space="0" w:color="auto"/>
        <w:right w:val="none" w:sz="0" w:space="0" w:color="auto"/>
      </w:divBdr>
    </w:div>
    <w:div w:id="818695015">
      <w:bodyDiv w:val="1"/>
      <w:marLeft w:val="0"/>
      <w:marRight w:val="0"/>
      <w:marTop w:val="0"/>
      <w:marBottom w:val="0"/>
      <w:divBdr>
        <w:top w:val="none" w:sz="0" w:space="0" w:color="auto"/>
        <w:left w:val="none" w:sz="0" w:space="0" w:color="auto"/>
        <w:bottom w:val="none" w:sz="0" w:space="0" w:color="auto"/>
        <w:right w:val="none" w:sz="0" w:space="0" w:color="auto"/>
      </w:divBdr>
    </w:div>
    <w:div w:id="821392421">
      <w:bodyDiv w:val="1"/>
      <w:marLeft w:val="0"/>
      <w:marRight w:val="0"/>
      <w:marTop w:val="0"/>
      <w:marBottom w:val="0"/>
      <w:divBdr>
        <w:top w:val="none" w:sz="0" w:space="0" w:color="auto"/>
        <w:left w:val="none" w:sz="0" w:space="0" w:color="auto"/>
        <w:bottom w:val="none" w:sz="0" w:space="0" w:color="auto"/>
        <w:right w:val="none" w:sz="0" w:space="0" w:color="auto"/>
      </w:divBdr>
    </w:div>
    <w:div w:id="822040078">
      <w:bodyDiv w:val="1"/>
      <w:marLeft w:val="0"/>
      <w:marRight w:val="0"/>
      <w:marTop w:val="0"/>
      <w:marBottom w:val="0"/>
      <w:divBdr>
        <w:top w:val="none" w:sz="0" w:space="0" w:color="auto"/>
        <w:left w:val="none" w:sz="0" w:space="0" w:color="auto"/>
        <w:bottom w:val="none" w:sz="0" w:space="0" w:color="auto"/>
        <w:right w:val="none" w:sz="0" w:space="0" w:color="auto"/>
      </w:divBdr>
    </w:div>
    <w:div w:id="849415761">
      <w:bodyDiv w:val="1"/>
      <w:marLeft w:val="0"/>
      <w:marRight w:val="0"/>
      <w:marTop w:val="0"/>
      <w:marBottom w:val="0"/>
      <w:divBdr>
        <w:top w:val="none" w:sz="0" w:space="0" w:color="auto"/>
        <w:left w:val="none" w:sz="0" w:space="0" w:color="auto"/>
        <w:bottom w:val="none" w:sz="0" w:space="0" w:color="auto"/>
        <w:right w:val="none" w:sz="0" w:space="0" w:color="auto"/>
      </w:divBdr>
    </w:div>
    <w:div w:id="857888820">
      <w:bodyDiv w:val="1"/>
      <w:marLeft w:val="0"/>
      <w:marRight w:val="0"/>
      <w:marTop w:val="0"/>
      <w:marBottom w:val="0"/>
      <w:divBdr>
        <w:top w:val="none" w:sz="0" w:space="0" w:color="auto"/>
        <w:left w:val="none" w:sz="0" w:space="0" w:color="auto"/>
        <w:bottom w:val="none" w:sz="0" w:space="0" w:color="auto"/>
        <w:right w:val="none" w:sz="0" w:space="0" w:color="auto"/>
      </w:divBdr>
    </w:div>
    <w:div w:id="860556395">
      <w:bodyDiv w:val="1"/>
      <w:marLeft w:val="0"/>
      <w:marRight w:val="0"/>
      <w:marTop w:val="0"/>
      <w:marBottom w:val="0"/>
      <w:divBdr>
        <w:top w:val="none" w:sz="0" w:space="0" w:color="auto"/>
        <w:left w:val="none" w:sz="0" w:space="0" w:color="auto"/>
        <w:bottom w:val="none" w:sz="0" w:space="0" w:color="auto"/>
        <w:right w:val="none" w:sz="0" w:space="0" w:color="auto"/>
      </w:divBdr>
    </w:div>
    <w:div w:id="864681996">
      <w:bodyDiv w:val="1"/>
      <w:marLeft w:val="0"/>
      <w:marRight w:val="0"/>
      <w:marTop w:val="0"/>
      <w:marBottom w:val="0"/>
      <w:divBdr>
        <w:top w:val="none" w:sz="0" w:space="0" w:color="auto"/>
        <w:left w:val="none" w:sz="0" w:space="0" w:color="auto"/>
        <w:bottom w:val="none" w:sz="0" w:space="0" w:color="auto"/>
        <w:right w:val="none" w:sz="0" w:space="0" w:color="auto"/>
      </w:divBdr>
    </w:div>
    <w:div w:id="869876212">
      <w:bodyDiv w:val="1"/>
      <w:marLeft w:val="0"/>
      <w:marRight w:val="0"/>
      <w:marTop w:val="0"/>
      <w:marBottom w:val="0"/>
      <w:divBdr>
        <w:top w:val="none" w:sz="0" w:space="0" w:color="auto"/>
        <w:left w:val="none" w:sz="0" w:space="0" w:color="auto"/>
        <w:bottom w:val="none" w:sz="0" w:space="0" w:color="auto"/>
        <w:right w:val="none" w:sz="0" w:space="0" w:color="auto"/>
      </w:divBdr>
    </w:div>
    <w:div w:id="898787087">
      <w:bodyDiv w:val="1"/>
      <w:marLeft w:val="0"/>
      <w:marRight w:val="0"/>
      <w:marTop w:val="0"/>
      <w:marBottom w:val="0"/>
      <w:divBdr>
        <w:top w:val="none" w:sz="0" w:space="0" w:color="auto"/>
        <w:left w:val="none" w:sz="0" w:space="0" w:color="auto"/>
        <w:bottom w:val="none" w:sz="0" w:space="0" w:color="auto"/>
        <w:right w:val="none" w:sz="0" w:space="0" w:color="auto"/>
      </w:divBdr>
    </w:div>
    <w:div w:id="903028661">
      <w:bodyDiv w:val="1"/>
      <w:marLeft w:val="0"/>
      <w:marRight w:val="0"/>
      <w:marTop w:val="0"/>
      <w:marBottom w:val="0"/>
      <w:divBdr>
        <w:top w:val="none" w:sz="0" w:space="0" w:color="auto"/>
        <w:left w:val="none" w:sz="0" w:space="0" w:color="auto"/>
        <w:bottom w:val="none" w:sz="0" w:space="0" w:color="auto"/>
        <w:right w:val="none" w:sz="0" w:space="0" w:color="auto"/>
      </w:divBdr>
    </w:div>
    <w:div w:id="904605441">
      <w:bodyDiv w:val="1"/>
      <w:marLeft w:val="0"/>
      <w:marRight w:val="0"/>
      <w:marTop w:val="0"/>
      <w:marBottom w:val="0"/>
      <w:divBdr>
        <w:top w:val="none" w:sz="0" w:space="0" w:color="auto"/>
        <w:left w:val="none" w:sz="0" w:space="0" w:color="auto"/>
        <w:bottom w:val="none" w:sz="0" w:space="0" w:color="auto"/>
        <w:right w:val="none" w:sz="0" w:space="0" w:color="auto"/>
      </w:divBdr>
    </w:div>
    <w:div w:id="917833540">
      <w:bodyDiv w:val="1"/>
      <w:marLeft w:val="0"/>
      <w:marRight w:val="0"/>
      <w:marTop w:val="0"/>
      <w:marBottom w:val="0"/>
      <w:divBdr>
        <w:top w:val="none" w:sz="0" w:space="0" w:color="auto"/>
        <w:left w:val="none" w:sz="0" w:space="0" w:color="auto"/>
        <w:bottom w:val="none" w:sz="0" w:space="0" w:color="auto"/>
        <w:right w:val="none" w:sz="0" w:space="0" w:color="auto"/>
      </w:divBdr>
    </w:div>
    <w:div w:id="934483635">
      <w:bodyDiv w:val="1"/>
      <w:marLeft w:val="0"/>
      <w:marRight w:val="0"/>
      <w:marTop w:val="0"/>
      <w:marBottom w:val="0"/>
      <w:divBdr>
        <w:top w:val="none" w:sz="0" w:space="0" w:color="auto"/>
        <w:left w:val="none" w:sz="0" w:space="0" w:color="auto"/>
        <w:bottom w:val="none" w:sz="0" w:space="0" w:color="auto"/>
        <w:right w:val="none" w:sz="0" w:space="0" w:color="auto"/>
      </w:divBdr>
    </w:div>
    <w:div w:id="957833622">
      <w:bodyDiv w:val="1"/>
      <w:marLeft w:val="0"/>
      <w:marRight w:val="0"/>
      <w:marTop w:val="0"/>
      <w:marBottom w:val="0"/>
      <w:divBdr>
        <w:top w:val="none" w:sz="0" w:space="0" w:color="auto"/>
        <w:left w:val="none" w:sz="0" w:space="0" w:color="auto"/>
        <w:bottom w:val="none" w:sz="0" w:space="0" w:color="auto"/>
        <w:right w:val="none" w:sz="0" w:space="0" w:color="auto"/>
      </w:divBdr>
    </w:div>
    <w:div w:id="958874617">
      <w:bodyDiv w:val="1"/>
      <w:marLeft w:val="0"/>
      <w:marRight w:val="0"/>
      <w:marTop w:val="0"/>
      <w:marBottom w:val="0"/>
      <w:divBdr>
        <w:top w:val="none" w:sz="0" w:space="0" w:color="auto"/>
        <w:left w:val="none" w:sz="0" w:space="0" w:color="auto"/>
        <w:bottom w:val="none" w:sz="0" w:space="0" w:color="auto"/>
        <w:right w:val="none" w:sz="0" w:space="0" w:color="auto"/>
      </w:divBdr>
    </w:div>
    <w:div w:id="990057813">
      <w:bodyDiv w:val="1"/>
      <w:marLeft w:val="0"/>
      <w:marRight w:val="0"/>
      <w:marTop w:val="0"/>
      <w:marBottom w:val="0"/>
      <w:divBdr>
        <w:top w:val="none" w:sz="0" w:space="0" w:color="auto"/>
        <w:left w:val="none" w:sz="0" w:space="0" w:color="auto"/>
        <w:bottom w:val="none" w:sz="0" w:space="0" w:color="auto"/>
        <w:right w:val="none" w:sz="0" w:space="0" w:color="auto"/>
      </w:divBdr>
    </w:div>
    <w:div w:id="991105844">
      <w:bodyDiv w:val="1"/>
      <w:marLeft w:val="0"/>
      <w:marRight w:val="0"/>
      <w:marTop w:val="0"/>
      <w:marBottom w:val="0"/>
      <w:divBdr>
        <w:top w:val="none" w:sz="0" w:space="0" w:color="auto"/>
        <w:left w:val="none" w:sz="0" w:space="0" w:color="auto"/>
        <w:bottom w:val="none" w:sz="0" w:space="0" w:color="auto"/>
        <w:right w:val="none" w:sz="0" w:space="0" w:color="auto"/>
      </w:divBdr>
    </w:div>
    <w:div w:id="995379983">
      <w:bodyDiv w:val="1"/>
      <w:marLeft w:val="0"/>
      <w:marRight w:val="0"/>
      <w:marTop w:val="0"/>
      <w:marBottom w:val="0"/>
      <w:divBdr>
        <w:top w:val="none" w:sz="0" w:space="0" w:color="auto"/>
        <w:left w:val="none" w:sz="0" w:space="0" w:color="auto"/>
        <w:bottom w:val="none" w:sz="0" w:space="0" w:color="auto"/>
        <w:right w:val="none" w:sz="0" w:space="0" w:color="auto"/>
      </w:divBdr>
    </w:div>
    <w:div w:id="997461763">
      <w:bodyDiv w:val="1"/>
      <w:marLeft w:val="0"/>
      <w:marRight w:val="0"/>
      <w:marTop w:val="0"/>
      <w:marBottom w:val="0"/>
      <w:divBdr>
        <w:top w:val="none" w:sz="0" w:space="0" w:color="auto"/>
        <w:left w:val="none" w:sz="0" w:space="0" w:color="auto"/>
        <w:bottom w:val="none" w:sz="0" w:space="0" w:color="auto"/>
        <w:right w:val="none" w:sz="0" w:space="0" w:color="auto"/>
      </w:divBdr>
    </w:div>
    <w:div w:id="1029574747">
      <w:bodyDiv w:val="1"/>
      <w:marLeft w:val="0"/>
      <w:marRight w:val="0"/>
      <w:marTop w:val="0"/>
      <w:marBottom w:val="0"/>
      <w:divBdr>
        <w:top w:val="none" w:sz="0" w:space="0" w:color="auto"/>
        <w:left w:val="none" w:sz="0" w:space="0" w:color="auto"/>
        <w:bottom w:val="none" w:sz="0" w:space="0" w:color="auto"/>
        <w:right w:val="none" w:sz="0" w:space="0" w:color="auto"/>
      </w:divBdr>
    </w:div>
    <w:div w:id="1053192291">
      <w:bodyDiv w:val="1"/>
      <w:marLeft w:val="0"/>
      <w:marRight w:val="0"/>
      <w:marTop w:val="0"/>
      <w:marBottom w:val="0"/>
      <w:divBdr>
        <w:top w:val="none" w:sz="0" w:space="0" w:color="auto"/>
        <w:left w:val="none" w:sz="0" w:space="0" w:color="auto"/>
        <w:bottom w:val="none" w:sz="0" w:space="0" w:color="auto"/>
        <w:right w:val="none" w:sz="0" w:space="0" w:color="auto"/>
      </w:divBdr>
    </w:div>
    <w:div w:id="1055472963">
      <w:bodyDiv w:val="1"/>
      <w:marLeft w:val="0"/>
      <w:marRight w:val="0"/>
      <w:marTop w:val="0"/>
      <w:marBottom w:val="0"/>
      <w:divBdr>
        <w:top w:val="none" w:sz="0" w:space="0" w:color="auto"/>
        <w:left w:val="none" w:sz="0" w:space="0" w:color="auto"/>
        <w:bottom w:val="none" w:sz="0" w:space="0" w:color="auto"/>
        <w:right w:val="none" w:sz="0" w:space="0" w:color="auto"/>
      </w:divBdr>
    </w:div>
    <w:div w:id="1061560609">
      <w:bodyDiv w:val="1"/>
      <w:marLeft w:val="0"/>
      <w:marRight w:val="0"/>
      <w:marTop w:val="0"/>
      <w:marBottom w:val="0"/>
      <w:divBdr>
        <w:top w:val="none" w:sz="0" w:space="0" w:color="auto"/>
        <w:left w:val="none" w:sz="0" w:space="0" w:color="auto"/>
        <w:bottom w:val="none" w:sz="0" w:space="0" w:color="auto"/>
        <w:right w:val="none" w:sz="0" w:space="0" w:color="auto"/>
      </w:divBdr>
    </w:div>
    <w:div w:id="1074860889">
      <w:bodyDiv w:val="1"/>
      <w:marLeft w:val="0"/>
      <w:marRight w:val="0"/>
      <w:marTop w:val="0"/>
      <w:marBottom w:val="0"/>
      <w:divBdr>
        <w:top w:val="none" w:sz="0" w:space="0" w:color="auto"/>
        <w:left w:val="none" w:sz="0" w:space="0" w:color="auto"/>
        <w:bottom w:val="none" w:sz="0" w:space="0" w:color="auto"/>
        <w:right w:val="none" w:sz="0" w:space="0" w:color="auto"/>
      </w:divBdr>
    </w:div>
    <w:div w:id="1111629335">
      <w:bodyDiv w:val="1"/>
      <w:marLeft w:val="0"/>
      <w:marRight w:val="0"/>
      <w:marTop w:val="0"/>
      <w:marBottom w:val="0"/>
      <w:divBdr>
        <w:top w:val="none" w:sz="0" w:space="0" w:color="auto"/>
        <w:left w:val="none" w:sz="0" w:space="0" w:color="auto"/>
        <w:bottom w:val="none" w:sz="0" w:space="0" w:color="auto"/>
        <w:right w:val="none" w:sz="0" w:space="0" w:color="auto"/>
      </w:divBdr>
    </w:div>
    <w:div w:id="1114905008">
      <w:bodyDiv w:val="1"/>
      <w:marLeft w:val="0"/>
      <w:marRight w:val="0"/>
      <w:marTop w:val="0"/>
      <w:marBottom w:val="0"/>
      <w:divBdr>
        <w:top w:val="none" w:sz="0" w:space="0" w:color="auto"/>
        <w:left w:val="none" w:sz="0" w:space="0" w:color="auto"/>
        <w:bottom w:val="none" w:sz="0" w:space="0" w:color="auto"/>
        <w:right w:val="none" w:sz="0" w:space="0" w:color="auto"/>
      </w:divBdr>
    </w:div>
    <w:div w:id="1118597640">
      <w:bodyDiv w:val="1"/>
      <w:marLeft w:val="0"/>
      <w:marRight w:val="0"/>
      <w:marTop w:val="0"/>
      <w:marBottom w:val="0"/>
      <w:divBdr>
        <w:top w:val="none" w:sz="0" w:space="0" w:color="auto"/>
        <w:left w:val="none" w:sz="0" w:space="0" w:color="auto"/>
        <w:bottom w:val="none" w:sz="0" w:space="0" w:color="auto"/>
        <w:right w:val="none" w:sz="0" w:space="0" w:color="auto"/>
      </w:divBdr>
    </w:div>
    <w:div w:id="1125272568">
      <w:bodyDiv w:val="1"/>
      <w:marLeft w:val="0"/>
      <w:marRight w:val="0"/>
      <w:marTop w:val="0"/>
      <w:marBottom w:val="0"/>
      <w:divBdr>
        <w:top w:val="none" w:sz="0" w:space="0" w:color="auto"/>
        <w:left w:val="none" w:sz="0" w:space="0" w:color="auto"/>
        <w:bottom w:val="none" w:sz="0" w:space="0" w:color="auto"/>
        <w:right w:val="none" w:sz="0" w:space="0" w:color="auto"/>
      </w:divBdr>
    </w:div>
    <w:div w:id="1152016482">
      <w:bodyDiv w:val="1"/>
      <w:marLeft w:val="0"/>
      <w:marRight w:val="0"/>
      <w:marTop w:val="0"/>
      <w:marBottom w:val="0"/>
      <w:divBdr>
        <w:top w:val="none" w:sz="0" w:space="0" w:color="auto"/>
        <w:left w:val="none" w:sz="0" w:space="0" w:color="auto"/>
        <w:bottom w:val="none" w:sz="0" w:space="0" w:color="auto"/>
        <w:right w:val="none" w:sz="0" w:space="0" w:color="auto"/>
      </w:divBdr>
    </w:div>
    <w:div w:id="1158308161">
      <w:bodyDiv w:val="1"/>
      <w:marLeft w:val="0"/>
      <w:marRight w:val="0"/>
      <w:marTop w:val="0"/>
      <w:marBottom w:val="0"/>
      <w:divBdr>
        <w:top w:val="none" w:sz="0" w:space="0" w:color="auto"/>
        <w:left w:val="none" w:sz="0" w:space="0" w:color="auto"/>
        <w:bottom w:val="none" w:sz="0" w:space="0" w:color="auto"/>
        <w:right w:val="none" w:sz="0" w:space="0" w:color="auto"/>
      </w:divBdr>
    </w:div>
    <w:div w:id="1195076147">
      <w:bodyDiv w:val="1"/>
      <w:marLeft w:val="0"/>
      <w:marRight w:val="0"/>
      <w:marTop w:val="0"/>
      <w:marBottom w:val="0"/>
      <w:divBdr>
        <w:top w:val="none" w:sz="0" w:space="0" w:color="auto"/>
        <w:left w:val="none" w:sz="0" w:space="0" w:color="auto"/>
        <w:bottom w:val="none" w:sz="0" w:space="0" w:color="auto"/>
        <w:right w:val="none" w:sz="0" w:space="0" w:color="auto"/>
      </w:divBdr>
    </w:div>
    <w:div w:id="1222062729">
      <w:bodyDiv w:val="1"/>
      <w:marLeft w:val="0"/>
      <w:marRight w:val="0"/>
      <w:marTop w:val="0"/>
      <w:marBottom w:val="0"/>
      <w:divBdr>
        <w:top w:val="none" w:sz="0" w:space="0" w:color="auto"/>
        <w:left w:val="none" w:sz="0" w:space="0" w:color="auto"/>
        <w:bottom w:val="none" w:sz="0" w:space="0" w:color="auto"/>
        <w:right w:val="none" w:sz="0" w:space="0" w:color="auto"/>
      </w:divBdr>
    </w:div>
    <w:div w:id="1223295573">
      <w:bodyDiv w:val="1"/>
      <w:marLeft w:val="0"/>
      <w:marRight w:val="0"/>
      <w:marTop w:val="0"/>
      <w:marBottom w:val="0"/>
      <w:divBdr>
        <w:top w:val="none" w:sz="0" w:space="0" w:color="auto"/>
        <w:left w:val="none" w:sz="0" w:space="0" w:color="auto"/>
        <w:bottom w:val="none" w:sz="0" w:space="0" w:color="auto"/>
        <w:right w:val="none" w:sz="0" w:space="0" w:color="auto"/>
      </w:divBdr>
    </w:div>
    <w:div w:id="1230965601">
      <w:bodyDiv w:val="1"/>
      <w:marLeft w:val="0"/>
      <w:marRight w:val="0"/>
      <w:marTop w:val="0"/>
      <w:marBottom w:val="0"/>
      <w:divBdr>
        <w:top w:val="none" w:sz="0" w:space="0" w:color="auto"/>
        <w:left w:val="none" w:sz="0" w:space="0" w:color="auto"/>
        <w:bottom w:val="none" w:sz="0" w:space="0" w:color="auto"/>
        <w:right w:val="none" w:sz="0" w:space="0" w:color="auto"/>
      </w:divBdr>
    </w:div>
    <w:div w:id="1274705926">
      <w:bodyDiv w:val="1"/>
      <w:marLeft w:val="0"/>
      <w:marRight w:val="0"/>
      <w:marTop w:val="0"/>
      <w:marBottom w:val="0"/>
      <w:divBdr>
        <w:top w:val="none" w:sz="0" w:space="0" w:color="auto"/>
        <w:left w:val="none" w:sz="0" w:space="0" w:color="auto"/>
        <w:bottom w:val="none" w:sz="0" w:space="0" w:color="auto"/>
        <w:right w:val="none" w:sz="0" w:space="0" w:color="auto"/>
      </w:divBdr>
    </w:div>
    <w:div w:id="1289821757">
      <w:bodyDiv w:val="1"/>
      <w:marLeft w:val="0"/>
      <w:marRight w:val="0"/>
      <w:marTop w:val="0"/>
      <w:marBottom w:val="0"/>
      <w:divBdr>
        <w:top w:val="none" w:sz="0" w:space="0" w:color="auto"/>
        <w:left w:val="none" w:sz="0" w:space="0" w:color="auto"/>
        <w:bottom w:val="none" w:sz="0" w:space="0" w:color="auto"/>
        <w:right w:val="none" w:sz="0" w:space="0" w:color="auto"/>
      </w:divBdr>
    </w:div>
    <w:div w:id="1292131941">
      <w:bodyDiv w:val="1"/>
      <w:marLeft w:val="0"/>
      <w:marRight w:val="0"/>
      <w:marTop w:val="0"/>
      <w:marBottom w:val="0"/>
      <w:divBdr>
        <w:top w:val="none" w:sz="0" w:space="0" w:color="auto"/>
        <w:left w:val="none" w:sz="0" w:space="0" w:color="auto"/>
        <w:bottom w:val="none" w:sz="0" w:space="0" w:color="auto"/>
        <w:right w:val="none" w:sz="0" w:space="0" w:color="auto"/>
      </w:divBdr>
    </w:div>
    <w:div w:id="1303804081">
      <w:bodyDiv w:val="1"/>
      <w:marLeft w:val="0"/>
      <w:marRight w:val="0"/>
      <w:marTop w:val="0"/>
      <w:marBottom w:val="0"/>
      <w:divBdr>
        <w:top w:val="none" w:sz="0" w:space="0" w:color="auto"/>
        <w:left w:val="none" w:sz="0" w:space="0" w:color="auto"/>
        <w:bottom w:val="none" w:sz="0" w:space="0" w:color="auto"/>
        <w:right w:val="none" w:sz="0" w:space="0" w:color="auto"/>
      </w:divBdr>
    </w:div>
    <w:div w:id="1307781592">
      <w:bodyDiv w:val="1"/>
      <w:marLeft w:val="0"/>
      <w:marRight w:val="0"/>
      <w:marTop w:val="0"/>
      <w:marBottom w:val="0"/>
      <w:divBdr>
        <w:top w:val="none" w:sz="0" w:space="0" w:color="auto"/>
        <w:left w:val="none" w:sz="0" w:space="0" w:color="auto"/>
        <w:bottom w:val="none" w:sz="0" w:space="0" w:color="auto"/>
        <w:right w:val="none" w:sz="0" w:space="0" w:color="auto"/>
      </w:divBdr>
    </w:div>
    <w:div w:id="1310669223">
      <w:bodyDiv w:val="1"/>
      <w:marLeft w:val="0"/>
      <w:marRight w:val="0"/>
      <w:marTop w:val="0"/>
      <w:marBottom w:val="0"/>
      <w:divBdr>
        <w:top w:val="none" w:sz="0" w:space="0" w:color="auto"/>
        <w:left w:val="none" w:sz="0" w:space="0" w:color="auto"/>
        <w:bottom w:val="none" w:sz="0" w:space="0" w:color="auto"/>
        <w:right w:val="none" w:sz="0" w:space="0" w:color="auto"/>
      </w:divBdr>
    </w:div>
    <w:div w:id="1324554536">
      <w:bodyDiv w:val="1"/>
      <w:marLeft w:val="0"/>
      <w:marRight w:val="0"/>
      <w:marTop w:val="0"/>
      <w:marBottom w:val="0"/>
      <w:divBdr>
        <w:top w:val="none" w:sz="0" w:space="0" w:color="auto"/>
        <w:left w:val="none" w:sz="0" w:space="0" w:color="auto"/>
        <w:bottom w:val="none" w:sz="0" w:space="0" w:color="auto"/>
        <w:right w:val="none" w:sz="0" w:space="0" w:color="auto"/>
      </w:divBdr>
    </w:div>
    <w:div w:id="1334065774">
      <w:bodyDiv w:val="1"/>
      <w:marLeft w:val="0"/>
      <w:marRight w:val="0"/>
      <w:marTop w:val="0"/>
      <w:marBottom w:val="0"/>
      <w:divBdr>
        <w:top w:val="none" w:sz="0" w:space="0" w:color="auto"/>
        <w:left w:val="none" w:sz="0" w:space="0" w:color="auto"/>
        <w:bottom w:val="none" w:sz="0" w:space="0" w:color="auto"/>
        <w:right w:val="none" w:sz="0" w:space="0" w:color="auto"/>
      </w:divBdr>
    </w:div>
    <w:div w:id="1360083430">
      <w:bodyDiv w:val="1"/>
      <w:marLeft w:val="0"/>
      <w:marRight w:val="0"/>
      <w:marTop w:val="0"/>
      <w:marBottom w:val="0"/>
      <w:divBdr>
        <w:top w:val="none" w:sz="0" w:space="0" w:color="auto"/>
        <w:left w:val="none" w:sz="0" w:space="0" w:color="auto"/>
        <w:bottom w:val="none" w:sz="0" w:space="0" w:color="auto"/>
        <w:right w:val="none" w:sz="0" w:space="0" w:color="auto"/>
      </w:divBdr>
    </w:div>
    <w:div w:id="1362511628">
      <w:bodyDiv w:val="1"/>
      <w:marLeft w:val="0"/>
      <w:marRight w:val="0"/>
      <w:marTop w:val="0"/>
      <w:marBottom w:val="0"/>
      <w:divBdr>
        <w:top w:val="none" w:sz="0" w:space="0" w:color="auto"/>
        <w:left w:val="none" w:sz="0" w:space="0" w:color="auto"/>
        <w:bottom w:val="none" w:sz="0" w:space="0" w:color="auto"/>
        <w:right w:val="none" w:sz="0" w:space="0" w:color="auto"/>
      </w:divBdr>
    </w:div>
    <w:div w:id="1374186586">
      <w:bodyDiv w:val="1"/>
      <w:marLeft w:val="0"/>
      <w:marRight w:val="0"/>
      <w:marTop w:val="0"/>
      <w:marBottom w:val="0"/>
      <w:divBdr>
        <w:top w:val="none" w:sz="0" w:space="0" w:color="auto"/>
        <w:left w:val="none" w:sz="0" w:space="0" w:color="auto"/>
        <w:bottom w:val="none" w:sz="0" w:space="0" w:color="auto"/>
        <w:right w:val="none" w:sz="0" w:space="0" w:color="auto"/>
      </w:divBdr>
    </w:div>
    <w:div w:id="1393238772">
      <w:bodyDiv w:val="1"/>
      <w:marLeft w:val="0"/>
      <w:marRight w:val="0"/>
      <w:marTop w:val="0"/>
      <w:marBottom w:val="0"/>
      <w:divBdr>
        <w:top w:val="none" w:sz="0" w:space="0" w:color="auto"/>
        <w:left w:val="none" w:sz="0" w:space="0" w:color="auto"/>
        <w:bottom w:val="none" w:sz="0" w:space="0" w:color="auto"/>
        <w:right w:val="none" w:sz="0" w:space="0" w:color="auto"/>
      </w:divBdr>
    </w:div>
    <w:div w:id="1432357650">
      <w:bodyDiv w:val="1"/>
      <w:marLeft w:val="0"/>
      <w:marRight w:val="0"/>
      <w:marTop w:val="0"/>
      <w:marBottom w:val="0"/>
      <w:divBdr>
        <w:top w:val="none" w:sz="0" w:space="0" w:color="auto"/>
        <w:left w:val="none" w:sz="0" w:space="0" w:color="auto"/>
        <w:bottom w:val="none" w:sz="0" w:space="0" w:color="auto"/>
        <w:right w:val="none" w:sz="0" w:space="0" w:color="auto"/>
      </w:divBdr>
    </w:div>
    <w:div w:id="1505820778">
      <w:bodyDiv w:val="1"/>
      <w:marLeft w:val="0"/>
      <w:marRight w:val="0"/>
      <w:marTop w:val="0"/>
      <w:marBottom w:val="0"/>
      <w:divBdr>
        <w:top w:val="none" w:sz="0" w:space="0" w:color="auto"/>
        <w:left w:val="none" w:sz="0" w:space="0" w:color="auto"/>
        <w:bottom w:val="none" w:sz="0" w:space="0" w:color="auto"/>
        <w:right w:val="none" w:sz="0" w:space="0" w:color="auto"/>
      </w:divBdr>
    </w:div>
    <w:div w:id="1511678160">
      <w:bodyDiv w:val="1"/>
      <w:marLeft w:val="0"/>
      <w:marRight w:val="0"/>
      <w:marTop w:val="0"/>
      <w:marBottom w:val="0"/>
      <w:divBdr>
        <w:top w:val="none" w:sz="0" w:space="0" w:color="auto"/>
        <w:left w:val="none" w:sz="0" w:space="0" w:color="auto"/>
        <w:bottom w:val="none" w:sz="0" w:space="0" w:color="auto"/>
        <w:right w:val="none" w:sz="0" w:space="0" w:color="auto"/>
      </w:divBdr>
    </w:div>
    <w:div w:id="1529030197">
      <w:bodyDiv w:val="1"/>
      <w:marLeft w:val="0"/>
      <w:marRight w:val="0"/>
      <w:marTop w:val="0"/>
      <w:marBottom w:val="0"/>
      <w:divBdr>
        <w:top w:val="none" w:sz="0" w:space="0" w:color="auto"/>
        <w:left w:val="none" w:sz="0" w:space="0" w:color="auto"/>
        <w:bottom w:val="none" w:sz="0" w:space="0" w:color="auto"/>
        <w:right w:val="none" w:sz="0" w:space="0" w:color="auto"/>
      </w:divBdr>
    </w:div>
    <w:div w:id="1574268319">
      <w:bodyDiv w:val="1"/>
      <w:marLeft w:val="0"/>
      <w:marRight w:val="0"/>
      <w:marTop w:val="0"/>
      <w:marBottom w:val="0"/>
      <w:divBdr>
        <w:top w:val="none" w:sz="0" w:space="0" w:color="auto"/>
        <w:left w:val="none" w:sz="0" w:space="0" w:color="auto"/>
        <w:bottom w:val="none" w:sz="0" w:space="0" w:color="auto"/>
        <w:right w:val="none" w:sz="0" w:space="0" w:color="auto"/>
      </w:divBdr>
    </w:div>
    <w:div w:id="1576206935">
      <w:bodyDiv w:val="1"/>
      <w:marLeft w:val="0"/>
      <w:marRight w:val="0"/>
      <w:marTop w:val="0"/>
      <w:marBottom w:val="0"/>
      <w:divBdr>
        <w:top w:val="none" w:sz="0" w:space="0" w:color="auto"/>
        <w:left w:val="none" w:sz="0" w:space="0" w:color="auto"/>
        <w:bottom w:val="none" w:sz="0" w:space="0" w:color="auto"/>
        <w:right w:val="none" w:sz="0" w:space="0" w:color="auto"/>
      </w:divBdr>
    </w:div>
    <w:div w:id="1585802117">
      <w:bodyDiv w:val="1"/>
      <w:marLeft w:val="0"/>
      <w:marRight w:val="0"/>
      <w:marTop w:val="0"/>
      <w:marBottom w:val="0"/>
      <w:divBdr>
        <w:top w:val="none" w:sz="0" w:space="0" w:color="auto"/>
        <w:left w:val="none" w:sz="0" w:space="0" w:color="auto"/>
        <w:bottom w:val="none" w:sz="0" w:space="0" w:color="auto"/>
        <w:right w:val="none" w:sz="0" w:space="0" w:color="auto"/>
      </w:divBdr>
    </w:div>
    <w:div w:id="1586650403">
      <w:bodyDiv w:val="1"/>
      <w:marLeft w:val="0"/>
      <w:marRight w:val="0"/>
      <w:marTop w:val="0"/>
      <w:marBottom w:val="0"/>
      <w:divBdr>
        <w:top w:val="none" w:sz="0" w:space="0" w:color="auto"/>
        <w:left w:val="none" w:sz="0" w:space="0" w:color="auto"/>
        <w:bottom w:val="none" w:sz="0" w:space="0" w:color="auto"/>
        <w:right w:val="none" w:sz="0" w:space="0" w:color="auto"/>
      </w:divBdr>
    </w:div>
    <w:div w:id="1630042970">
      <w:bodyDiv w:val="1"/>
      <w:marLeft w:val="0"/>
      <w:marRight w:val="0"/>
      <w:marTop w:val="0"/>
      <w:marBottom w:val="0"/>
      <w:divBdr>
        <w:top w:val="none" w:sz="0" w:space="0" w:color="auto"/>
        <w:left w:val="none" w:sz="0" w:space="0" w:color="auto"/>
        <w:bottom w:val="none" w:sz="0" w:space="0" w:color="auto"/>
        <w:right w:val="none" w:sz="0" w:space="0" w:color="auto"/>
      </w:divBdr>
      <w:divsChild>
        <w:div w:id="1917545132">
          <w:marLeft w:val="0"/>
          <w:marRight w:val="0"/>
          <w:marTop w:val="0"/>
          <w:marBottom w:val="0"/>
          <w:divBdr>
            <w:top w:val="none" w:sz="0" w:space="0" w:color="auto"/>
            <w:left w:val="none" w:sz="0" w:space="0" w:color="auto"/>
            <w:bottom w:val="single" w:sz="6" w:space="0" w:color="E0E0E0"/>
            <w:right w:val="none" w:sz="0" w:space="0" w:color="auto"/>
          </w:divBdr>
        </w:div>
        <w:div w:id="1645624357">
          <w:marLeft w:val="0"/>
          <w:marRight w:val="0"/>
          <w:marTop w:val="0"/>
          <w:marBottom w:val="0"/>
          <w:divBdr>
            <w:top w:val="none" w:sz="0" w:space="0" w:color="auto"/>
            <w:left w:val="none" w:sz="0" w:space="0" w:color="auto"/>
            <w:bottom w:val="single" w:sz="6" w:space="0" w:color="E0E0E0"/>
            <w:right w:val="none" w:sz="0" w:space="0" w:color="auto"/>
          </w:divBdr>
        </w:div>
      </w:divsChild>
    </w:div>
    <w:div w:id="1648242246">
      <w:bodyDiv w:val="1"/>
      <w:marLeft w:val="0"/>
      <w:marRight w:val="0"/>
      <w:marTop w:val="0"/>
      <w:marBottom w:val="0"/>
      <w:divBdr>
        <w:top w:val="none" w:sz="0" w:space="0" w:color="auto"/>
        <w:left w:val="none" w:sz="0" w:space="0" w:color="auto"/>
        <w:bottom w:val="none" w:sz="0" w:space="0" w:color="auto"/>
        <w:right w:val="none" w:sz="0" w:space="0" w:color="auto"/>
      </w:divBdr>
    </w:div>
    <w:div w:id="1660377504">
      <w:bodyDiv w:val="1"/>
      <w:marLeft w:val="0"/>
      <w:marRight w:val="0"/>
      <w:marTop w:val="0"/>
      <w:marBottom w:val="0"/>
      <w:divBdr>
        <w:top w:val="none" w:sz="0" w:space="0" w:color="auto"/>
        <w:left w:val="none" w:sz="0" w:space="0" w:color="auto"/>
        <w:bottom w:val="none" w:sz="0" w:space="0" w:color="auto"/>
        <w:right w:val="none" w:sz="0" w:space="0" w:color="auto"/>
      </w:divBdr>
    </w:div>
    <w:div w:id="1670676200">
      <w:bodyDiv w:val="1"/>
      <w:marLeft w:val="0"/>
      <w:marRight w:val="0"/>
      <w:marTop w:val="0"/>
      <w:marBottom w:val="0"/>
      <w:divBdr>
        <w:top w:val="none" w:sz="0" w:space="0" w:color="auto"/>
        <w:left w:val="none" w:sz="0" w:space="0" w:color="auto"/>
        <w:bottom w:val="none" w:sz="0" w:space="0" w:color="auto"/>
        <w:right w:val="none" w:sz="0" w:space="0" w:color="auto"/>
      </w:divBdr>
    </w:div>
    <w:div w:id="1680767290">
      <w:bodyDiv w:val="1"/>
      <w:marLeft w:val="0"/>
      <w:marRight w:val="0"/>
      <w:marTop w:val="0"/>
      <w:marBottom w:val="0"/>
      <w:divBdr>
        <w:top w:val="none" w:sz="0" w:space="0" w:color="auto"/>
        <w:left w:val="none" w:sz="0" w:space="0" w:color="auto"/>
        <w:bottom w:val="none" w:sz="0" w:space="0" w:color="auto"/>
        <w:right w:val="none" w:sz="0" w:space="0" w:color="auto"/>
      </w:divBdr>
    </w:div>
    <w:div w:id="1692563587">
      <w:bodyDiv w:val="1"/>
      <w:marLeft w:val="0"/>
      <w:marRight w:val="0"/>
      <w:marTop w:val="0"/>
      <w:marBottom w:val="0"/>
      <w:divBdr>
        <w:top w:val="none" w:sz="0" w:space="0" w:color="auto"/>
        <w:left w:val="none" w:sz="0" w:space="0" w:color="auto"/>
        <w:bottom w:val="none" w:sz="0" w:space="0" w:color="auto"/>
        <w:right w:val="none" w:sz="0" w:space="0" w:color="auto"/>
      </w:divBdr>
    </w:div>
    <w:div w:id="1717463205">
      <w:bodyDiv w:val="1"/>
      <w:marLeft w:val="0"/>
      <w:marRight w:val="0"/>
      <w:marTop w:val="0"/>
      <w:marBottom w:val="0"/>
      <w:divBdr>
        <w:top w:val="none" w:sz="0" w:space="0" w:color="auto"/>
        <w:left w:val="none" w:sz="0" w:space="0" w:color="auto"/>
        <w:bottom w:val="none" w:sz="0" w:space="0" w:color="auto"/>
        <w:right w:val="none" w:sz="0" w:space="0" w:color="auto"/>
      </w:divBdr>
    </w:div>
    <w:div w:id="1732577945">
      <w:bodyDiv w:val="1"/>
      <w:marLeft w:val="0"/>
      <w:marRight w:val="0"/>
      <w:marTop w:val="0"/>
      <w:marBottom w:val="0"/>
      <w:divBdr>
        <w:top w:val="none" w:sz="0" w:space="0" w:color="auto"/>
        <w:left w:val="none" w:sz="0" w:space="0" w:color="auto"/>
        <w:bottom w:val="none" w:sz="0" w:space="0" w:color="auto"/>
        <w:right w:val="none" w:sz="0" w:space="0" w:color="auto"/>
      </w:divBdr>
    </w:div>
    <w:div w:id="1742829895">
      <w:bodyDiv w:val="1"/>
      <w:marLeft w:val="0"/>
      <w:marRight w:val="0"/>
      <w:marTop w:val="0"/>
      <w:marBottom w:val="0"/>
      <w:divBdr>
        <w:top w:val="none" w:sz="0" w:space="0" w:color="auto"/>
        <w:left w:val="none" w:sz="0" w:space="0" w:color="auto"/>
        <w:bottom w:val="none" w:sz="0" w:space="0" w:color="auto"/>
        <w:right w:val="none" w:sz="0" w:space="0" w:color="auto"/>
      </w:divBdr>
    </w:div>
    <w:div w:id="1790121988">
      <w:bodyDiv w:val="1"/>
      <w:marLeft w:val="0"/>
      <w:marRight w:val="0"/>
      <w:marTop w:val="0"/>
      <w:marBottom w:val="0"/>
      <w:divBdr>
        <w:top w:val="none" w:sz="0" w:space="0" w:color="auto"/>
        <w:left w:val="none" w:sz="0" w:space="0" w:color="auto"/>
        <w:bottom w:val="none" w:sz="0" w:space="0" w:color="auto"/>
        <w:right w:val="none" w:sz="0" w:space="0" w:color="auto"/>
      </w:divBdr>
    </w:div>
    <w:div w:id="1793942731">
      <w:bodyDiv w:val="1"/>
      <w:marLeft w:val="0"/>
      <w:marRight w:val="0"/>
      <w:marTop w:val="0"/>
      <w:marBottom w:val="0"/>
      <w:divBdr>
        <w:top w:val="none" w:sz="0" w:space="0" w:color="auto"/>
        <w:left w:val="none" w:sz="0" w:space="0" w:color="auto"/>
        <w:bottom w:val="none" w:sz="0" w:space="0" w:color="auto"/>
        <w:right w:val="none" w:sz="0" w:space="0" w:color="auto"/>
      </w:divBdr>
    </w:div>
    <w:div w:id="1804427478">
      <w:bodyDiv w:val="1"/>
      <w:marLeft w:val="0"/>
      <w:marRight w:val="0"/>
      <w:marTop w:val="0"/>
      <w:marBottom w:val="0"/>
      <w:divBdr>
        <w:top w:val="none" w:sz="0" w:space="0" w:color="auto"/>
        <w:left w:val="none" w:sz="0" w:space="0" w:color="auto"/>
        <w:bottom w:val="none" w:sz="0" w:space="0" w:color="auto"/>
        <w:right w:val="none" w:sz="0" w:space="0" w:color="auto"/>
      </w:divBdr>
    </w:div>
    <w:div w:id="1814641812">
      <w:bodyDiv w:val="1"/>
      <w:marLeft w:val="0"/>
      <w:marRight w:val="0"/>
      <w:marTop w:val="0"/>
      <w:marBottom w:val="0"/>
      <w:divBdr>
        <w:top w:val="none" w:sz="0" w:space="0" w:color="auto"/>
        <w:left w:val="none" w:sz="0" w:space="0" w:color="auto"/>
        <w:bottom w:val="none" w:sz="0" w:space="0" w:color="auto"/>
        <w:right w:val="none" w:sz="0" w:space="0" w:color="auto"/>
      </w:divBdr>
    </w:div>
    <w:div w:id="1819230145">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36870909">
      <w:bodyDiv w:val="1"/>
      <w:marLeft w:val="0"/>
      <w:marRight w:val="0"/>
      <w:marTop w:val="0"/>
      <w:marBottom w:val="0"/>
      <w:divBdr>
        <w:top w:val="none" w:sz="0" w:space="0" w:color="auto"/>
        <w:left w:val="none" w:sz="0" w:space="0" w:color="auto"/>
        <w:bottom w:val="none" w:sz="0" w:space="0" w:color="auto"/>
        <w:right w:val="none" w:sz="0" w:space="0" w:color="auto"/>
      </w:divBdr>
    </w:div>
    <w:div w:id="1838299093">
      <w:bodyDiv w:val="1"/>
      <w:marLeft w:val="0"/>
      <w:marRight w:val="0"/>
      <w:marTop w:val="0"/>
      <w:marBottom w:val="0"/>
      <w:divBdr>
        <w:top w:val="none" w:sz="0" w:space="0" w:color="auto"/>
        <w:left w:val="none" w:sz="0" w:space="0" w:color="auto"/>
        <w:bottom w:val="none" w:sz="0" w:space="0" w:color="auto"/>
        <w:right w:val="none" w:sz="0" w:space="0" w:color="auto"/>
      </w:divBdr>
    </w:div>
    <w:div w:id="1848249389">
      <w:bodyDiv w:val="1"/>
      <w:marLeft w:val="0"/>
      <w:marRight w:val="0"/>
      <w:marTop w:val="0"/>
      <w:marBottom w:val="0"/>
      <w:divBdr>
        <w:top w:val="none" w:sz="0" w:space="0" w:color="auto"/>
        <w:left w:val="none" w:sz="0" w:space="0" w:color="auto"/>
        <w:bottom w:val="none" w:sz="0" w:space="0" w:color="auto"/>
        <w:right w:val="none" w:sz="0" w:space="0" w:color="auto"/>
      </w:divBdr>
    </w:div>
    <w:div w:id="1866168957">
      <w:bodyDiv w:val="1"/>
      <w:marLeft w:val="0"/>
      <w:marRight w:val="0"/>
      <w:marTop w:val="0"/>
      <w:marBottom w:val="0"/>
      <w:divBdr>
        <w:top w:val="none" w:sz="0" w:space="0" w:color="auto"/>
        <w:left w:val="none" w:sz="0" w:space="0" w:color="auto"/>
        <w:bottom w:val="none" w:sz="0" w:space="0" w:color="auto"/>
        <w:right w:val="none" w:sz="0" w:space="0" w:color="auto"/>
      </w:divBdr>
    </w:div>
    <w:div w:id="1898080312">
      <w:bodyDiv w:val="1"/>
      <w:marLeft w:val="0"/>
      <w:marRight w:val="0"/>
      <w:marTop w:val="0"/>
      <w:marBottom w:val="0"/>
      <w:divBdr>
        <w:top w:val="none" w:sz="0" w:space="0" w:color="auto"/>
        <w:left w:val="none" w:sz="0" w:space="0" w:color="auto"/>
        <w:bottom w:val="none" w:sz="0" w:space="0" w:color="auto"/>
        <w:right w:val="none" w:sz="0" w:space="0" w:color="auto"/>
      </w:divBdr>
    </w:div>
    <w:div w:id="1915895557">
      <w:bodyDiv w:val="1"/>
      <w:marLeft w:val="0"/>
      <w:marRight w:val="0"/>
      <w:marTop w:val="0"/>
      <w:marBottom w:val="0"/>
      <w:divBdr>
        <w:top w:val="none" w:sz="0" w:space="0" w:color="auto"/>
        <w:left w:val="none" w:sz="0" w:space="0" w:color="auto"/>
        <w:bottom w:val="none" w:sz="0" w:space="0" w:color="auto"/>
        <w:right w:val="none" w:sz="0" w:space="0" w:color="auto"/>
      </w:divBdr>
    </w:div>
    <w:div w:id="1932809561">
      <w:bodyDiv w:val="1"/>
      <w:marLeft w:val="0"/>
      <w:marRight w:val="0"/>
      <w:marTop w:val="0"/>
      <w:marBottom w:val="0"/>
      <w:divBdr>
        <w:top w:val="none" w:sz="0" w:space="0" w:color="auto"/>
        <w:left w:val="none" w:sz="0" w:space="0" w:color="auto"/>
        <w:bottom w:val="none" w:sz="0" w:space="0" w:color="auto"/>
        <w:right w:val="none" w:sz="0" w:space="0" w:color="auto"/>
      </w:divBdr>
    </w:div>
    <w:div w:id="1945377135">
      <w:bodyDiv w:val="1"/>
      <w:marLeft w:val="0"/>
      <w:marRight w:val="0"/>
      <w:marTop w:val="0"/>
      <w:marBottom w:val="0"/>
      <w:divBdr>
        <w:top w:val="none" w:sz="0" w:space="0" w:color="auto"/>
        <w:left w:val="none" w:sz="0" w:space="0" w:color="auto"/>
        <w:bottom w:val="none" w:sz="0" w:space="0" w:color="auto"/>
        <w:right w:val="none" w:sz="0" w:space="0" w:color="auto"/>
      </w:divBdr>
    </w:div>
    <w:div w:id="1964336651">
      <w:bodyDiv w:val="1"/>
      <w:marLeft w:val="0"/>
      <w:marRight w:val="0"/>
      <w:marTop w:val="0"/>
      <w:marBottom w:val="0"/>
      <w:divBdr>
        <w:top w:val="none" w:sz="0" w:space="0" w:color="auto"/>
        <w:left w:val="none" w:sz="0" w:space="0" w:color="auto"/>
        <w:bottom w:val="none" w:sz="0" w:space="0" w:color="auto"/>
        <w:right w:val="none" w:sz="0" w:space="0" w:color="auto"/>
      </w:divBdr>
    </w:div>
    <w:div w:id="1965501803">
      <w:bodyDiv w:val="1"/>
      <w:marLeft w:val="0"/>
      <w:marRight w:val="0"/>
      <w:marTop w:val="0"/>
      <w:marBottom w:val="0"/>
      <w:divBdr>
        <w:top w:val="none" w:sz="0" w:space="0" w:color="auto"/>
        <w:left w:val="none" w:sz="0" w:space="0" w:color="auto"/>
        <w:bottom w:val="none" w:sz="0" w:space="0" w:color="auto"/>
        <w:right w:val="none" w:sz="0" w:space="0" w:color="auto"/>
      </w:divBdr>
    </w:div>
    <w:div w:id="1973750052">
      <w:bodyDiv w:val="1"/>
      <w:marLeft w:val="0"/>
      <w:marRight w:val="0"/>
      <w:marTop w:val="0"/>
      <w:marBottom w:val="0"/>
      <w:divBdr>
        <w:top w:val="none" w:sz="0" w:space="0" w:color="auto"/>
        <w:left w:val="none" w:sz="0" w:space="0" w:color="auto"/>
        <w:bottom w:val="none" w:sz="0" w:space="0" w:color="auto"/>
        <w:right w:val="none" w:sz="0" w:space="0" w:color="auto"/>
      </w:divBdr>
    </w:div>
    <w:div w:id="1984774094">
      <w:bodyDiv w:val="1"/>
      <w:marLeft w:val="0"/>
      <w:marRight w:val="0"/>
      <w:marTop w:val="0"/>
      <w:marBottom w:val="0"/>
      <w:divBdr>
        <w:top w:val="none" w:sz="0" w:space="0" w:color="auto"/>
        <w:left w:val="none" w:sz="0" w:space="0" w:color="auto"/>
        <w:bottom w:val="none" w:sz="0" w:space="0" w:color="auto"/>
        <w:right w:val="none" w:sz="0" w:space="0" w:color="auto"/>
      </w:divBdr>
    </w:div>
    <w:div w:id="1995992283">
      <w:bodyDiv w:val="1"/>
      <w:marLeft w:val="0"/>
      <w:marRight w:val="0"/>
      <w:marTop w:val="0"/>
      <w:marBottom w:val="0"/>
      <w:divBdr>
        <w:top w:val="none" w:sz="0" w:space="0" w:color="auto"/>
        <w:left w:val="none" w:sz="0" w:space="0" w:color="auto"/>
        <w:bottom w:val="none" w:sz="0" w:space="0" w:color="auto"/>
        <w:right w:val="none" w:sz="0" w:space="0" w:color="auto"/>
      </w:divBdr>
    </w:div>
    <w:div w:id="1996951711">
      <w:bodyDiv w:val="1"/>
      <w:marLeft w:val="0"/>
      <w:marRight w:val="0"/>
      <w:marTop w:val="0"/>
      <w:marBottom w:val="0"/>
      <w:divBdr>
        <w:top w:val="none" w:sz="0" w:space="0" w:color="auto"/>
        <w:left w:val="none" w:sz="0" w:space="0" w:color="auto"/>
        <w:bottom w:val="none" w:sz="0" w:space="0" w:color="auto"/>
        <w:right w:val="none" w:sz="0" w:space="0" w:color="auto"/>
      </w:divBdr>
    </w:div>
    <w:div w:id="2000382293">
      <w:bodyDiv w:val="1"/>
      <w:marLeft w:val="0"/>
      <w:marRight w:val="0"/>
      <w:marTop w:val="0"/>
      <w:marBottom w:val="0"/>
      <w:divBdr>
        <w:top w:val="none" w:sz="0" w:space="0" w:color="auto"/>
        <w:left w:val="none" w:sz="0" w:space="0" w:color="auto"/>
        <w:bottom w:val="none" w:sz="0" w:space="0" w:color="auto"/>
        <w:right w:val="none" w:sz="0" w:space="0" w:color="auto"/>
      </w:divBdr>
    </w:div>
    <w:div w:id="2005891992">
      <w:bodyDiv w:val="1"/>
      <w:marLeft w:val="0"/>
      <w:marRight w:val="0"/>
      <w:marTop w:val="0"/>
      <w:marBottom w:val="0"/>
      <w:divBdr>
        <w:top w:val="none" w:sz="0" w:space="0" w:color="auto"/>
        <w:left w:val="none" w:sz="0" w:space="0" w:color="auto"/>
        <w:bottom w:val="none" w:sz="0" w:space="0" w:color="auto"/>
        <w:right w:val="none" w:sz="0" w:space="0" w:color="auto"/>
      </w:divBdr>
    </w:div>
    <w:div w:id="2035229610">
      <w:bodyDiv w:val="1"/>
      <w:marLeft w:val="0"/>
      <w:marRight w:val="0"/>
      <w:marTop w:val="0"/>
      <w:marBottom w:val="0"/>
      <w:divBdr>
        <w:top w:val="none" w:sz="0" w:space="0" w:color="auto"/>
        <w:left w:val="none" w:sz="0" w:space="0" w:color="auto"/>
        <w:bottom w:val="none" w:sz="0" w:space="0" w:color="auto"/>
        <w:right w:val="none" w:sz="0" w:space="0" w:color="auto"/>
      </w:divBdr>
    </w:div>
    <w:div w:id="2035417979">
      <w:bodyDiv w:val="1"/>
      <w:marLeft w:val="0"/>
      <w:marRight w:val="0"/>
      <w:marTop w:val="0"/>
      <w:marBottom w:val="0"/>
      <w:divBdr>
        <w:top w:val="none" w:sz="0" w:space="0" w:color="auto"/>
        <w:left w:val="none" w:sz="0" w:space="0" w:color="auto"/>
        <w:bottom w:val="none" w:sz="0" w:space="0" w:color="auto"/>
        <w:right w:val="none" w:sz="0" w:space="0" w:color="auto"/>
      </w:divBdr>
    </w:div>
    <w:div w:id="2069959950">
      <w:bodyDiv w:val="1"/>
      <w:marLeft w:val="0"/>
      <w:marRight w:val="0"/>
      <w:marTop w:val="0"/>
      <w:marBottom w:val="0"/>
      <w:divBdr>
        <w:top w:val="none" w:sz="0" w:space="0" w:color="auto"/>
        <w:left w:val="none" w:sz="0" w:space="0" w:color="auto"/>
        <w:bottom w:val="none" w:sz="0" w:space="0" w:color="auto"/>
        <w:right w:val="none" w:sz="0" w:space="0" w:color="auto"/>
      </w:divBdr>
    </w:div>
    <w:div w:id="2089109997">
      <w:bodyDiv w:val="1"/>
      <w:marLeft w:val="0"/>
      <w:marRight w:val="0"/>
      <w:marTop w:val="0"/>
      <w:marBottom w:val="0"/>
      <w:divBdr>
        <w:top w:val="none" w:sz="0" w:space="0" w:color="auto"/>
        <w:left w:val="none" w:sz="0" w:space="0" w:color="auto"/>
        <w:bottom w:val="none" w:sz="0" w:space="0" w:color="auto"/>
        <w:right w:val="none" w:sz="0" w:space="0" w:color="auto"/>
      </w:divBdr>
    </w:div>
    <w:div w:id="2094735878">
      <w:bodyDiv w:val="1"/>
      <w:marLeft w:val="0"/>
      <w:marRight w:val="0"/>
      <w:marTop w:val="0"/>
      <w:marBottom w:val="0"/>
      <w:divBdr>
        <w:top w:val="none" w:sz="0" w:space="0" w:color="auto"/>
        <w:left w:val="none" w:sz="0" w:space="0" w:color="auto"/>
        <w:bottom w:val="none" w:sz="0" w:space="0" w:color="auto"/>
        <w:right w:val="none" w:sz="0" w:space="0" w:color="auto"/>
      </w:divBdr>
    </w:div>
    <w:div w:id="2094740521">
      <w:bodyDiv w:val="1"/>
      <w:marLeft w:val="0"/>
      <w:marRight w:val="0"/>
      <w:marTop w:val="0"/>
      <w:marBottom w:val="0"/>
      <w:divBdr>
        <w:top w:val="none" w:sz="0" w:space="0" w:color="auto"/>
        <w:left w:val="none" w:sz="0" w:space="0" w:color="auto"/>
        <w:bottom w:val="none" w:sz="0" w:space="0" w:color="auto"/>
        <w:right w:val="none" w:sz="0" w:space="0" w:color="auto"/>
      </w:divBdr>
    </w:div>
    <w:div w:id="2115203251">
      <w:bodyDiv w:val="1"/>
      <w:marLeft w:val="0"/>
      <w:marRight w:val="0"/>
      <w:marTop w:val="0"/>
      <w:marBottom w:val="0"/>
      <w:divBdr>
        <w:top w:val="none" w:sz="0" w:space="0" w:color="auto"/>
        <w:left w:val="none" w:sz="0" w:space="0" w:color="auto"/>
        <w:bottom w:val="none" w:sz="0" w:space="0" w:color="auto"/>
        <w:right w:val="none" w:sz="0" w:space="0" w:color="auto"/>
      </w:divBdr>
    </w:div>
    <w:div w:id="2124035958">
      <w:bodyDiv w:val="1"/>
      <w:marLeft w:val="0"/>
      <w:marRight w:val="0"/>
      <w:marTop w:val="0"/>
      <w:marBottom w:val="0"/>
      <w:divBdr>
        <w:top w:val="none" w:sz="0" w:space="0" w:color="auto"/>
        <w:left w:val="none" w:sz="0" w:space="0" w:color="auto"/>
        <w:bottom w:val="none" w:sz="0" w:space="0" w:color="auto"/>
        <w:right w:val="none" w:sz="0" w:space="0" w:color="auto"/>
      </w:divBdr>
    </w:div>
    <w:div w:id="2136480940">
      <w:bodyDiv w:val="1"/>
      <w:marLeft w:val="0"/>
      <w:marRight w:val="0"/>
      <w:marTop w:val="0"/>
      <w:marBottom w:val="0"/>
      <w:divBdr>
        <w:top w:val="none" w:sz="0" w:space="0" w:color="auto"/>
        <w:left w:val="none" w:sz="0" w:space="0" w:color="auto"/>
        <w:bottom w:val="none" w:sz="0" w:space="0" w:color="auto"/>
        <w:right w:val="none" w:sz="0" w:space="0" w:color="auto"/>
      </w:divBdr>
    </w:div>
    <w:div w:id="21392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Mas21</b:Tag>
    <b:SourceType>DocumentFromInternetSite</b:SourceType>
    <b:Guid>{71E37C5E-E2B2-4DAF-A2C6-6760C8980877}</b:Guid>
    <b:Author>
      <b:Author>
        <b:Corporate>MassGIS</b:Corporate>
      </b:Author>
    </b:Author>
    <b:Title>MassGIS Data: Protected and Recreational OpenSpace</b:Title>
    <b:InternetSiteTitle>www.mass.gov</b:InternetSiteTitle>
    <b:Year>2021</b:Year>
    <b:Month>December</b:Month>
    <b:URL>https://www.mass.gov/info-details/massgis-data-protected-and-recreational-openspace</b:URL>
    <b:RefOrder>6</b:RefOrder>
  </b:Source>
  <b:Source>
    <b:Tag>Exe</b:Tag>
    <b:SourceType>DocumentFromInternetSite</b:SourceType>
    <b:Guid>{4DDC5ADD-786B-4E44-B000-0E89786F762B}</b:Guid>
    <b:Author>
      <b:Author>
        <b:Corporate>Executive Office of Energy and Environmental Affairs</b:Corporate>
      </b:Author>
    </b:Author>
    <b:Title>How is Land Protected? </b:Title>
    <b:URL>https://www.mass.gov/service-details/how-is-land-protected</b:URL>
    <b:InternetSiteTitle>www.mass.gov</b:InternetSiteTitle>
    <b:RefOrder>10</b:RefOrder>
  </b:Source>
  <b:Source>
    <b:Tag>Tow6</b:Tag>
    <b:SourceType>InternetSite</b:SourceType>
    <b:Guid>{7AD18BF7-FE07-4BD4-97B9-34CACB43EA74}</b:Guid>
    <b:Title>Mashpee Recreation Staff</b:Title>
    <b:InternetSiteTitle>www.mashpeema.gov</b:InternetSiteTitle>
    <b:URL>https://www.mashpeema.gov/recreation/slideshows/mashpee-recreation-staff</b:URL>
    <b:Author>
      <b:Author>
        <b:Corporate>Town of Mashpee</b:Corporate>
      </b:Author>
    </b:Author>
    <b:RefOrder>2</b:RefOrder>
  </b:Source>
  <b:Source>
    <b:Tag>Tow7</b:Tag>
    <b:SourceType>InternetSite</b:SourceType>
    <b:Guid>{CB425FCA-F2F2-43F5-8266-23C776947A7D}</b:Guid>
    <b:Author>
      <b:Author>
        <b:Corporate>Town of Mashpee</b:Corporate>
      </b:Author>
    </b:Author>
    <b:Title>Programs</b:Title>
    <b:InternetSiteTitle>www.mashpeerec.com</b:InternetSiteTitle>
    <b:URL>https://www.mashpeerec.com/info/activities/default.aspx?type=activities</b:URL>
    <b:RefOrder>1</b:RefOrder>
  </b:Source>
  <b:Source>
    <b:Tag>Tow8</b:Tag>
    <b:SourceType>InternetSite</b:SourceType>
    <b:Guid>{06F94D93-0987-4D25-AAC0-2C088B6DBC69}</b:Guid>
    <b:Author>
      <b:Author>
        <b:Corporate>Town of Mashpee</b:Corporate>
      </b:Author>
    </b:Author>
    <b:Title>Noisy Hole</b:Title>
    <b:InternetSiteTitle>www.mashpeema.gov</b:InternetSiteTitle>
    <b:URL>https://www.mashpeema.gov/sites/g/files/vyhlif3426/f/uploads/trail_guide_-_noisy_hole.pdf</b:URL>
    <b:RefOrder>14</b:RefOrder>
  </b:Source>
  <b:Source>
    <b:Tag>Tow9</b:Tag>
    <b:SourceType>InternetSite</b:SourceType>
    <b:Guid>{ECB2540E-8793-4860-BFA8-90EACEF0573B}</b:Guid>
    <b:Author>
      <b:Author>
        <b:Corporate>Town of Mashpee</b:Corporate>
      </b:Author>
    </b:Author>
    <b:Title>Mashpee River Reservation</b:Title>
    <b:InternetSiteTitle>www.mashpeema.gov</b:InternetSiteTitle>
    <b:URL>https://www.mashpeema.gov/sites/g/files/vyhlif3426/f/uploads/mashpee-river-trail-map_ttor.pdf</b:URL>
    <b:RefOrder>7</b:RefOrder>
  </b:Source>
  <b:Source>
    <b:Tag>Tow10</b:Tag>
    <b:SourceType>InternetSite</b:SourceType>
    <b:Guid>{6FDE1C0E-C1D4-4519-921B-81F8F325818D}</b:Guid>
    <b:Author>
      <b:Author>
        <b:Corporate>Town of Mashpee</b:Corporate>
      </b:Author>
    </b:Author>
    <b:Title>Santuit Pond Land Bank</b:Title>
    <b:InternetSiteTitle>www.mashpeema.gov</b:InternetSiteTitle>
    <b:URL>https://www.mashpeema.gov/sites/g/files/vyhlif3426/f/uploads/trail_guide_santuit_pond_landbank.pdf</b:URL>
    <b:RefOrder>15</b:RefOrder>
  </b:Source>
  <b:Source>
    <b:Tag>Tow11</b:Tag>
    <b:SourceType>InternetSite</b:SourceType>
    <b:Guid>{324CD6EA-994F-4DA8-9519-34DAC01A69E7}</b:Guid>
    <b:Author>
      <b:Author>
        <b:Corporate>Town of Mashpee</b:Corporate>
      </b:Author>
    </b:Author>
    <b:Title>Pine Barrens</b:Title>
    <b:InternetSiteTitle>www.mashpeema.gov</b:InternetSiteTitle>
    <b:URL>https://www.mashpeema.gov/sites/g/files/vyhlif3426/f/uploads/trail_guide_pine_barrens.pdf</b:URL>
    <b:RefOrder>16</b:RefOrder>
  </b:Source>
  <b:Source>
    <b:Tag>Tow12</b:Tag>
    <b:SourceType>InternetSite</b:SourceType>
    <b:Guid>{9613D0E9-6352-40C6-95B9-ED8B01DAE2C9}</b:Guid>
    <b:Author>
      <b:Author>
        <b:Corporate>Town of Mashpee</b:Corporate>
      </b:Author>
    </b:Author>
    <b:Title>Santuit Pond Preserve</b:Title>
    <b:InternetSiteTitle>www.mashpeema.gov</b:InternetSiteTitle>
    <b:URL>https://www.mashpeema.gov/sites/g/files/vyhlif3426/f/uploads/santuitpondpreserve07192018.pdf</b:URL>
    <b:RefOrder>17</b:RefOrder>
  </b:Source>
  <b:Source>
    <b:Tag>Tow13</b:Tag>
    <b:SourceType>InternetSite</b:SourceType>
    <b:Guid>{F7C4A6D4-15CA-4DBA-AACA-0EE90D3825D3}</b:Guid>
    <b:Author>
      <b:Author>
        <b:Corporate>Town of Mashpee</b:Corporate>
      </b:Author>
    </b:Author>
    <b:Title>Mashpee River Woodlands: Fitch Property</b:Title>
    <b:InternetSiteTitle>www.mashpeema.gov</b:InternetSiteTitle>
    <b:URL>https://www.mashpeema.gov/sites/g/files/vyhlif3426/f/uploads/trail_guide_mrw-fitch.pdf</b:URL>
    <b:RefOrder>18</b:RefOrder>
  </b:Source>
  <b:Source>
    <b:Tag>Tow14</b:Tag>
    <b:SourceType>InternetSite</b:SourceType>
    <b:Guid>{3F64D9AC-6D54-45AF-90AA-94239B1BEC4B}</b:Guid>
    <b:Author>
      <b:Author>
        <b:Corporate>Town of Mashpee</b:Corporate>
      </b:Author>
    </b:Author>
    <b:Title>Mashpee River Woodlands: John Johansen</b:Title>
    <b:InternetSiteTitle>www.mashpeema.gov</b:InternetSiteTitle>
    <b:URL>https://www.mashpeema.gov/sites/g/files/vyhlif3426/f/uploads/trail_guide_mrw-john_johanson.pdf</b:URL>
    <b:RefOrder>19</b:RefOrder>
  </b:Source>
  <b:Source>
    <b:Tag>Tow15</b:Tag>
    <b:SourceType>InternetSite</b:SourceType>
    <b:Guid>{7442CC3C-2AAF-448B-9370-60B907E8D8A8}</b:Guid>
    <b:Author>
      <b:Author>
        <b:Corporate>Town of Mashpee</b:Corporate>
      </b:Author>
    </b:Author>
    <b:Title>Mashpee River Woodlands: DesRosier</b:Title>
    <b:InternetSiteTitle>www.mashpeema.gov</b:InternetSiteTitle>
    <b:URL>https://www.mashpeema.gov/sites/g/files/vyhlif3426/f/uploads/trail_guide_mrw_desrosier.pdf</b:URL>
    <b:RefOrder>20</b:RefOrder>
  </b:Source>
  <b:Source>
    <b:Tag>Tow16</b:Tag>
    <b:SourceType>InternetSite</b:SourceType>
    <b:Guid>{3708E7E3-7A76-4FE9-8ECF-D57AA07DD35F}</b:Guid>
    <b:Author>
      <b:Author>
        <b:Corporate>Town of Mashpee</b:Corporate>
      </b:Author>
    </b:Author>
    <b:Title>Johns Pond</b:Title>
    <b:InternetSiteTitle>www.mashpeema.gov</b:InternetSiteTitle>
    <b:URL>https://www.mashpeema.gov/sites/g/files/vyhlif3426/f/uploads/trail_guide_-_johns_pond.pdf</b:URL>
    <b:RefOrder>21</b:RefOrder>
  </b:Source>
  <b:Source>
    <b:Tag>Tow17</b:Tag>
    <b:SourceType>InternetSite</b:SourceType>
    <b:Guid>{3755C4EB-265D-4D33-A4E1-17A51743601A}</b:Guid>
    <b:Author>
      <b:Author>
        <b:Corporate>Town of Mashpee</b:Corporate>
      </b:Author>
    </b:Author>
    <b:Title>Trail Guides</b:Title>
    <b:InternetSiteTitle>www.mashpeema.gov</b:InternetSiteTitle>
    <b:URL>https://www.mashpeema.gov/conservation/trail-maps/pages/trail-guides</b:URL>
    <b:RefOrder>22</b:RefOrder>
  </b:Source>
  <b:Source>
    <b:Tag>Tow20</b:Tag>
    <b:SourceType>InternetSite</b:SourceType>
    <b:Guid>{151E9A48-1EAC-463B-928F-791464EACEB1}</b:Guid>
    <b:Author>
      <b:Author>
        <b:Corporate>Town of Mashpee</b:Corporate>
      </b:Author>
    </b:Author>
    <b:Title>Jehu Pond</b:Title>
    <b:InternetSiteTitle>www.mashpeema.gov</b:InternetSiteTitle>
    <b:URL>https://www.mashpeema.gov/sites/g/files/vyhlif3426/f/uploads/trail_guide_jehu_pond_0.pdf</b:URL>
    <b:RefOrder>23</b:RefOrder>
  </b:Source>
  <b:Source>
    <b:Tag>Tow22</b:Tag>
    <b:SourceType>InternetSite</b:SourceType>
    <b:Guid>{F79F5F9E-345F-4DB4-A96A-28F823922D02}</b:Guid>
    <b:Author>
      <b:Author>
        <b:Corporate>Town of Mashpee</b:Corporate>
      </b:Author>
    </b:Author>
    <b:Title>Child's RIver</b:Title>
    <b:InternetSiteTitle>www.mashpeema.gov</b:InternetSiteTitle>
    <b:URL>https://www.mashpeema.gov/sites/g/files/vyhlif3426/f/uploads/trail_guide_childs_river.pdf</b:URL>
    <b:RefOrder>24</b:RefOrder>
  </b:Source>
  <b:Source>
    <b:Tag>Tow23</b:Tag>
    <b:SourceType>InternetSite</b:SourceType>
    <b:Guid>{7CB7F92A-B261-4388-8519-DCA585643280}</b:Guid>
    <b:Author>
      <b:Author>
        <b:Corporate>Town of Mashpee</b:Corporate>
      </b:Author>
    </b:Author>
    <b:Title>Besse Bog</b:Title>
    <b:InternetSiteTitle>www.mashpeema.gov</b:InternetSiteTitle>
    <b:URL>https://www.mashpeema.gov/sites/g/files/vyhlif3426/f/uploads/trail_guide_besse_bog.pdf</b:URL>
    <b:RefOrder>25</b:RefOrder>
  </b:Source>
  <b:Source>
    <b:Tag>Mas3</b:Tag>
    <b:SourceType>InternetSite</b:SourceType>
    <b:Guid>{6C2676EB-3020-4DED-9199-64B1018EBAA6}</b:Guid>
    <b:Author>
      <b:Author>
        <b:Corporate>MassLand</b:Corporate>
      </b:Author>
    </b:Author>
    <b:Title>List of Land Trusts</b:Title>
    <b:InternetSiteTitle>massland.org</b:InternetSiteTitle>
    <b:URL>https://massland.org/land-trusts/list</b:URL>
    <b:RefOrder>11</b:RefOrder>
  </b:Source>
  <b:Source>
    <b:Tag>Tow24</b:Tag>
    <b:SourceType>InternetSite</b:SourceType>
    <b:Guid>{034C4638-BE80-4D92-BBAF-4F9C45C31C17}</b:Guid>
    <b:Author>
      <b:Author>
        <b:Corporate>Town of Mashpee</b:Corporate>
      </b:Author>
    </b:Author>
    <b:Title>Conservation</b:Title>
    <b:InternetSiteTitle>www.mashpeema.gov</b:InternetSiteTitle>
    <b:URL>https://www.mashpeema.gov/conservation</b:URL>
    <b:RefOrder>12</b:RefOrder>
  </b:Source>
  <b:Source>
    <b:Tag>Tow25</b:Tag>
    <b:SourceType>InternetSite</b:SourceType>
    <b:Guid>{B2FBF238-CC59-4A01-88A6-04CFD534E7B3}</b:Guid>
    <b:Author>
      <b:Author>
        <b:Corporate>Town of Mashpee</b:Corporate>
      </b:Author>
    </b:Author>
    <b:Title>Programs</b:Title>
    <b:InternetSiteTitle>/www.mashpeerec.com</b:InternetSiteTitle>
    <b:URL>https://www.mashpeerec.com/info/activities/default.aspx?type=activities</b:URL>
    <b:RefOrder>4</b:RefOrder>
  </b:Source>
  <b:Source>
    <b:Tag>Tow26</b:Tag>
    <b:SourceType>InternetSite</b:SourceType>
    <b:Guid>{2E192399-2389-42ED-94FB-C4CF50E772E5}</b:Guid>
    <b:Author>
      <b:Author>
        <b:Corporate>Town of Mashpee</b:Corporate>
      </b:Author>
    </b:Author>
    <b:Title>Public Works</b:Title>
    <b:InternetSiteTitle>www.mashpeema.gov</b:InternetSiteTitle>
    <b:URL>https://www.mashpeema.gov/public-works</b:URL>
    <b:RefOrder>3</b:RefOrder>
  </b:Source>
  <b:Source>
    <b:Tag>Tow211</b:Tag>
    <b:SourceType>InternetSite</b:SourceType>
    <b:Guid>{053A75DE-EF1A-4CE4-8EAA-21D3D4C7913D}</b:Guid>
    <b:Author>
      <b:Author>
        <b:Corporate>Town of Mass Recreation Department</b:Corporate>
      </b:Author>
    </b:Author>
    <b:Title>Spring 2021</b:Title>
    <b:InternetSiteTitle>www.mashpeerec.com</b:InternetSiteTitle>
    <b:Year>2021</b:Year>
    <b:URL>https://www.mashpeerec.com/forms/6164_spring_2021.pdf</b:URL>
    <b:RefOrder>5</b:RefOrder>
  </b:Source>
  <b:Source>
    <b:Tag>Arc</b:Tag>
    <b:SourceType>DocumentFromInternetSite</b:SourceType>
    <b:Guid>{6715C288-0E78-4526-AF0A-8B386286927C}</b:Guid>
    <b:Author>
      <b:Author>
        <b:Corporate>ArcGIS</b:Corporate>
      </b:Author>
    </b:Author>
    <b:Title>Mashpee Refuge Trails Map</b:Title>
    <b:InternetSiteTitle>www.arcgis.com</b:InternetSiteTitle>
    <b:URL>https://www.arcgis.com/apps/mapviewer/index.html?webmap=340d54744f774210833bcf24a26bacb3</b:URL>
    <b:RefOrder>8</b:RefOrder>
  </b:Source>
  <b:Source>
    <b:Tag>Waq</b:Tag>
    <b:SourceType>DocumentFromInternetSite</b:SourceType>
    <b:Guid>{A485FF1C-FB0B-4304-AC05-7E1A9FB45145}</b:Guid>
    <b:Author>
      <b:Author>
        <b:Corporate>Waquoit Bay National Estuarine Research Reserve</b:Corporate>
      </b:Author>
    </b:Author>
    <b:Title>Trails</b:Title>
    <b:InternetSiteTitle>waquoitbayreserve.org</b:InternetSiteTitle>
    <b:URL>https://waquoitbayreserve.org/visit-the-reserve/trails/</b:URL>
    <b:RefOrder>9</b:RefOrder>
  </b:Source>
  <b:Source>
    <b:Tag>MashBylaws</b:Tag>
    <b:SourceType>DocumentFromInternetSite</b:SourceType>
    <b:Guid>{4907854C-168E-4AA6-8586-E0000965FF58}</b:Guid>
    <b:Author>
      <b:Author>
        <b:Corporate>Town of Mashpee</b:Corporate>
      </b:Author>
    </b:Author>
    <b:Title>General Bylaws - Chapter 172 Wetlands</b:Title>
    <b:InternetSiteTitle>Town of Mashpee</b:InternetSiteTitle>
    <b:Year>2021</b:Year>
    <b:Month>October</b:Month>
    <b:Day>18</b:Day>
    <b:URL>https://www.mashpeema.gov/sites/g/files/vyhlif3426/f/uploads/2021_town_code.pdf</b:URL>
    <b:RefOrder>13</b:RefOrder>
  </b:Source>
</b:Sources>
</file>

<file path=customXml/itemProps1.xml><?xml version="1.0" encoding="utf-8"?>
<ds:datastoreItem xmlns:ds="http://schemas.openxmlformats.org/officeDocument/2006/customXml" ds:itemID="{993E9EB0-B6A7-4099-9627-3A80E8A6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Sweet, Ashley</cp:lastModifiedBy>
  <cp:revision>2</cp:revision>
  <dcterms:created xsi:type="dcterms:W3CDTF">2023-12-19T22:03:00Z</dcterms:created>
  <dcterms:modified xsi:type="dcterms:W3CDTF">2023-12-19T22:03:00Z</dcterms:modified>
</cp:coreProperties>
</file>